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B7" w:rsidRDefault="001D67D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Отдел </w:t>
      </w:r>
      <w:r w:rsidR="008045E9">
        <w:rPr>
          <w:rFonts w:ascii="Times New Roman" w:hAnsi="Times New Roman"/>
          <w:b/>
          <w:sz w:val="26"/>
        </w:rPr>
        <w:t xml:space="preserve">организации и проведения переписей и наблюдений в Курганской области </w:t>
      </w:r>
      <w:r w:rsidR="00882247">
        <w:rPr>
          <w:rFonts w:ascii="Times New Roman" w:hAnsi="Times New Roman"/>
          <w:b/>
          <w:sz w:val="26"/>
        </w:rPr>
        <w:t>(информационные технологии</w:t>
      </w:r>
      <w:r w:rsidR="000E4C56">
        <w:rPr>
          <w:rFonts w:ascii="Times New Roman" w:hAnsi="Times New Roman"/>
          <w:b/>
          <w:sz w:val="26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B94892" w:rsidRPr="0018062E" w:rsidRDefault="0070116D" w:rsidP="0018062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Среднее профессиональное или в</w:t>
            </w:r>
            <w:bookmarkStart w:id="0" w:name="_GoBack"/>
            <w:bookmarkEnd w:id="0"/>
            <w:r w:rsidR="007D712E" w:rsidRPr="000F629A">
              <w:rPr>
                <w:rFonts w:ascii="Times New Roman" w:eastAsia="Calibri" w:hAnsi="Times New Roman"/>
                <w:szCs w:val="22"/>
              </w:rPr>
              <w:t>ысшее образование</w:t>
            </w:r>
            <w:r w:rsidR="00882247" w:rsidRPr="000F629A">
              <w:rPr>
                <w:rFonts w:ascii="Times New Roman" w:hAnsi="Times New Roman"/>
                <w:szCs w:val="22"/>
              </w:rPr>
              <w:t xml:space="preserve"> </w:t>
            </w:r>
            <w:r w:rsidR="00882247" w:rsidRPr="000F629A">
              <w:rPr>
                <w:rFonts w:ascii="Times New Roman" w:eastAsia="Calibri" w:hAnsi="Times New Roman"/>
                <w:szCs w:val="22"/>
              </w:rPr>
              <w:t>по одному из направлений подготовки (специальностям) профессионального образования</w:t>
            </w:r>
            <w:r w:rsidR="00882247" w:rsidRPr="000F629A">
              <w:rPr>
                <w:rFonts w:ascii="Times New Roman" w:hAnsi="Times New Roman"/>
                <w:szCs w:val="22"/>
              </w:rPr>
              <w:t>: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«Радиоэлектронные системы и комплексы», «Математическое обеспечение и администрирование информационных систем», «Менеджмент» «Прикладная информатика», «Прикладная математика и информатика», «Прикладная математика», «Экономика», укрупненные группы направлений подготовки: «Информатика и вычислительная техника», «Информационная безопасность», «Компьютерные и информационные науки», «Электроника, радиотехника и системы связи»,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7D712E" w:rsidRPr="000F629A" w:rsidRDefault="007D712E" w:rsidP="007D7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F629A">
              <w:rPr>
                <w:rFonts w:ascii="Times New Roman" w:hAnsi="Times New Roman"/>
                <w:szCs w:val="22"/>
              </w:rPr>
              <w:t>В соответствии с положением об Отделе, поручениями начальника Отдела, либо лица, исполняющего обязанности:</w:t>
            </w:r>
          </w:p>
          <w:p w:rsidR="001120BB" w:rsidRPr="000F629A" w:rsidRDefault="001120BB" w:rsidP="00112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629A">
              <w:rPr>
                <w:rFonts w:ascii="Times New Roman" w:eastAsia="Calibri" w:hAnsi="Times New Roman"/>
                <w:szCs w:val="22"/>
                <w:lang w:eastAsia="en-US"/>
              </w:rPr>
              <w:t xml:space="preserve">- взаимодействует со специалистами </w:t>
            </w:r>
            <w:r w:rsidR="009500C9" w:rsidRPr="00113711">
              <w:rPr>
                <w:rFonts w:ascii="Times New Roman" w:hAnsi="Times New Roman"/>
                <w:szCs w:val="22"/>
              </w:rPr>
              <w:t>структурных подразделений</w:t>
            </w:r>
            <w:r w:rsidRPr="000F629A">
              <w:rPr>
                <w:rFonts w:ascii="Times New Roman" w:eastAsia="Calibri" w:hAnsi="Times New Roman"/>
                <w:szCs w:val="22"/>
                <w:lang w:eastAsia="en-US"/>
              </w:rPr>
              <w:t xml:space="preserve"> по вопросам, входящим в компетенцию Отдела;</w:t>
            </w:r>
          </w:p>
          <w:p w:rsidR="001120BB" w:rsidRPr="000F629A" w:rsidRDefault="001120BB" w:rsidP="00112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629A">
              <w:rPr>
                <w:rFonts w:ascii="Times New Roman" w:eastAsia="Calibri" w:hAnsi="Times New Roman"/>
                <w:szCs w:val="22"/>
                <w:lang w:eastAsia="en-US"/>
              </w:rPr>
              <w:t xml:space="preserve">- участвует в технологическом и консультативном обеспечении обработки статистической отчетности, проводимой специалистами </w:t>
            </w:r>
            <w:r w:rsidR="009500C9" w:rsidRPr="00113711">
              <w:rPr>
                <w:rFonts w:ascii="Times New Roman" w:hAnsi="Times New Roman"/>
                <w:szCs w:val="22"/>
              </w:rPr>
              <w:t>структурных подразделений</w:t>
            </w:r>
            <w:r w:rsidR="009500C9" w:rsidRPr="000F629A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r w:rsidR="0027787C">
              <w:rPr>
                <w:rFonts w:ascii="Times New Roman" w:eastAsia="Calibri" w:hAnsi="Times New Roman"/>
                <w:szCs w:val="22"/>
                <w:lang w:eastAsia="en-US"/>
              </w:rPr>
              <w:t>в</w:t>
            </w:r>
            <w:r w:rsidRPr="000F629A">
              <w:rPr>
                <w:rFonts w:ascii="Times New Roman" w:eastAsia="Calibri" w:hAnsi="Times New Roman"/>
                <w:szCs w:val="22"/>
                <w:lang w:eastAsia="en-US"/>
              </w:rPr>
              <w:t xml:space="preserve"> Курганской области;</w:t>
            </w:r>
          </w:p>
          <w:p w:rsidR="001120BB" w:rsidRPr="000F629A" w:rsidRDefault="001120BB" w:rsidP="00112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629A">
              <w:rPr>
                <w:rFonts w:ascii="Times New Roman" w:hAnsi="Times New Roman"/>
                <w:szCs w:val="22"/>
              </w:rPr>
              <w:t xml:space="preserve">-  </w:t>
            </w:r>
            <w:r w:rsidRPr="000F629A">
              <w:rPr>
                <w:rFonts w:ascii="Times New Roman" w:eastAsia="Calibri" w:hAnsi="Times New Roman"/>
                <w:szCs w:val="22"/>
                <w:lang w:eastAsia="en-US"/>
              </w:rPr>
              <w:t>организует и координирует мероприятия по информированию респондентов, осуществление технической и консультативной поддержки респондентов в целях обеспечения эффективности процессов сбора первичных статистических данных, обеспечение актуализации контактной информации объектов наблюдения посредством использования системы сбора, обработки, анализа, хранения, предоставления и распространения статистической информации (ЕССО);</w:t>
            </w:r>
          </w:p>
          <w:p w:rsidR="001120BB" w:rsidRDefault="001120BB" w:rsidP="00112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629A">
              <w:rPr>
                <w:rFonts w:ascii="Times New Roman" w:hAnsi="Times New Roman"/>
                <w:szCs w:val="22"/>
              </w:rPr>
              <w:t xml:space="preserve">- </w:t>
            </w:r>
            <w:r w:rsidRPr="000F629A">
              <w:rPr>
                <w:rFonts w:ascii="Times New Roman" w:eastAsia="Calibri" w:hAnsi="Times New Roman"/>
                <w:szCs w:val="22"/>
                <w:lang w:eastAsia="en-US"/>
              </w:rPr>
              <w:t>осуществляет прием, передачу и хранение электронных документов;</w:t>
            </w:r>
          </w:p>
          <w:p w:rsidR="000F629A" w:rsidRPr="000F629A" w:rsidRDefault="000F629A" w:rsidP="00112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0F629A">
              <w:rPr>
                <w:rFonts w:ascii="Times New Roman" w:hAnsi="Times New Roman"/>
                <w:szCs w:val="22"/>
              </w:rPr>
              <w:t>обеспечивает хранение и защиту статистической информации, соблюдение служебной и коммерческой тайны, необходимую конфиденциальность стати</w:t>
            </w:r>
            <w:r w:rsidR="009500C9">
              <w:rPr>
                <w:rFonts w:ascii="Times New Roman" w:hAnsi="Times New Roman"/>
                <w:szCs w:val="22"/>
              </w:rPr>
              <w:t>стических и персональных данных.</w:t>
            </w:r>
          </w:p>
          <w:p w:rsidR="001120BB" w:rsidRPr="000F629A" w:rsidRDefault="001120BB" w:rsidP="00112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629A">
              <w:rPr>
                <w:rFonts w:ascii="Times New Roman" w:eastAsia="Calibri" w:hAnsi="Times New Roman"/>
                <w:szCs w:val="22"/>
                <w:lang w:eastAsia="en-US"/>
              </w:rPr>
              <w:t>Возложены следующие функции:</w:t>
            </w:r>
          </w:p>
          <w:p w:rsidR="001120BB" w:rsidRPr="000F629A" w:rsidRDefault="001120BB" w:rsidP="00112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F629A">
              <w:rPr>
                <w:rFonts w:ascii="Times New Roman" w:hAnsi="Times New Roman"/>
                <w:szCs w:val="22"/>
              </w:rPr>
              <w:t>- сопровождение</w:t>
            </w:r>
            <w:r w:rsidRPr="000F629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F629A">
              <w:rPr>
                <w:rFonts w:ascii="Times New Roman" w:hAnsi="Times New Roman"/>
                <w:szCs w:val="22"/>
              </w:rPr>
              <w:t>действующих программно-технологических средств по автоматизированной обработке статистической информации;</w:t>
            </w:r>
          </w:p>
          <w:p w:rsidR="001120BB" w:rsidRPr="000F629A" w:rsidRDefault="001120BB" w:rsidP="00112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F629A">
              <w:rPr>
                <w:rFonts w:ascii="Times New Roman" w:hAnsi="Times New Roman"/>
                <w:szCs w:val="22"/>
              </w:rPr>
              <w:t>- работа с информационно-аналитическими системами, обеспечивающими сбор, обработку, хранение статистических данных по формам, закрепленным начальником отдела за курируемой группой специалистов;</w:t>
            </w:r>
          </w:p>
          <w:p w:rsidR="001D67D0" w:rsidRPr="0018062E" w:rsidRDefault="001120BB" w:rsidP="00950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0F629A">
              <w:rPr>
                <w:rFonts w:ascii="Times New Roman" w:hAnsi="Times New Roman"/>
                <w:szCs w:val="22"/>
              </w:rPr>
              <w:t xml:space="preserve">- консультативная помощь и технологическое обеспечение обработки статистической информации, самостоятельно проводимой специалистами </w:t>
            </w:r>
            <w:r w:rsidR="009500C9" w:rsidRPr="00113711">
              <w:rPr>
                <w:rFonts w:ascii="Times New Roman" w:hAnsi="Times New Roman"/>
                <w:szCs w:val="22"/>
              </w:rPr>
              <w:t>структурных подразделений</w:t>
            </w:r>
            <w:r w:rsidRPr="000F629A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Знания:</w:t>
            </w:r>
          </w:p>
        </w:tc>
        <w:tc>
          <w:tcPr>
            <w:tcW w:w="12754" w:type="dxa"/>
          </w:tcPr>
          <w:p w:rsidR="001D67D0" w:rsidRPr="009B001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1) знание государственного языка Российской Федерации (русского языка)</w:t>
            </w:r>
          </w:p>
          <w:p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 xml:space="preserve">2) знания основ: 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Конституции Российской Федерации;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мая 2003 г. № 58-ФЗ «О системе государственной службы Российской Федерации»;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июля 2004 г. № 79-ФЗ «О государственной гражданской службе Российской Федерации»;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25 декабря 2008 г. № 273-ФЗ «О противодействии коррупции»;</w:t>
            </w:r>
          </w:p>
          <w:p w:rsidR="001D67D0" w:rsidRPr="00837E00" w:rsidRDefault="00534296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3) Знания</w:t>
            </w:r>
            <w:r w:rsidR="00954F9D" w:rsidRPr="00837E00">
              <w:rPr>
                <w:rFonts w:ascii="Times New Roman" w:hAnsi="Times New Roman"/>
                <w:szCs w:val="22"/>
              </w:rPr>
              <w:t xml:space="preserve"> и умения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E474AE" w:rsidRPr="00EA5CF3" w:rsidRDefault="00E474AE" w:rsidP="00E474AE">
            <w:pPr>
              <w:pStyle w:val="af3"/>
              <w:tabs>
                <w:tab w:val="left" w:pos="3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A5CF3">
              <w:rPr>
                <w:rFonts w:ascii="Times New Roman" w:hAnsi="Times New Roman"/>
              </w:rPr>
              <w:t>технологии и средства обеспечения информационной безопасности;</w:t>
            </w:r>
          </w:p>
          <w:p w:rsidR="00F4363A" w:rsidRPr="00E474AE" w:rsidRDefault="00E474AE" w:rsidP="00E474AE">
            <w:pPr>
              <w:tabs>
                <w:tab w:val="left" w:pos="0"/>
                <w:tab w:val="left" w:pos="918"/>
              </w:tabs>
              <w:jc w:val="both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EA5CF3">
              <w:rPr>
                <w:rFonts w:ascii="Times New Roman" w:hAnsi="Times New Roman"/>
              </w:rPr>
              <w:t>2) технологическое обеспечение информационно-аналитических систем, обеспечивающих сбор, обработку, хранение и анализ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BB4D64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630EFE">
              <w:rPr>
                <w:rFonts w:ascii="Times New Roman" w:hAnsi="Times New Roman"/>
                <w:b/>
                <w:szCs w:val="22"/>
              </w:rPr>
              <w:t xml:space="preserve">профессиональные знания в сфере </w:t>
            </w:r>
            <w:r w:rsidR="00630EFE">
              <w:rPr>
                <w:rFonts w:ascii="Times New Roman" w:hAnsi="Times New Roman"/>
                <w:b/>
                <w:szCs w:val="22"/>
              </w:rPr>
              <w:lastRenderedPageBreak/>
              <w:t>законодательства</w:t>
            </w:r>
          </w:p>
        </w:tc>
        <w:tc>
          <w:tcPr>
            <w:tcW w:w="12754" w:type="dxa"/>
          </w:tcPr>
          <w:p w:rsidR="00630EFE" w:rsidRPr="00837E00" w:rsidRDefault="00630EFE" w:rsidP="0063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1)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630EFE" w:rsidRPr="00837E00" w:rsidRDefault="00630EFE" w:rsidP="0063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2) </w:t>
            </w:r>
            <w:r w:rsidRPr="00837E00">
              <w:rPr>
                <w:rFonts w:ascii="Times New Roman" w:hAnsi="Times New Roman"/>
                <w:szCs w:val="22"/>
              </w:rPr>
              <w:t xml:space="preserve">Федеральный закон от 5 мая 2014 г. № 97-ФЗ «О внесении изменения в Федеральный закон «Об информации, информационных </w:t>
            </w:r>
            <w:r w:rsidRPr="00837E00">
              <w:rPr>
                <w:rFonts w:ascii="Times New Roman" w:hAnsi="Times New Roman"/>
                <w:szCs w:val="22"/>
              </w:rPr>
              <w:lastRenderedPageBreak/>
              <w:t>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      </w:r>
          </w:p>
          <w:p w:rsidR="00630EFE" w:rsidRPr="00837E00" w:rsidRDefault="00630EFE" w:rsidP="0063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27 июля 2006 г. № 152-ФЗ «О персональных данных»;</w:t>
            </w:r>
          </w:p>
          <w:p w:rsidR="00630EFE" w:rsidRPr="00837E00" w:rsidRDefault="00630EFE" w:rsidP="0063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6 апреля 2011 г. № 63-ФЗ «Об электронной подписи»;</w:t>
            </w:r>
          </w:p>
          <w:p w:rsidR="00630EFE" w:rsidRPr="00837E00" w:rsidRDefault="00630EFE" w:rsidP="0063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5) </w:t>
            </w:r>
            <w:r w:rsidRPr="00837E00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      </w:r>
          </w:p>
          <w:p w:rsidR="00630EFE" w:rsidRPr="00837E00" w:rsidRDefault="00630EFE" w:rsidP="0063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6) п</w:t>
            </w:r>
            <w:r w:rsidRPr="00837E00">
              <w:rPr>
                <w:rFonts w:ascii="Times New Roman" w:hAnsi="Times New Roman"/>
                <w:szCs w:val="22"/>
              </w:rPr>
              <w:t>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систем»;</w:t>
            </w:r>
          </w:p>
          <w:p w:rsidR="00630EFE" w:rsidRPr="00837E00" w:rsidRDefault="00630EFE" w:rsidP="0063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7)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630EFE" w:rsidRPr="00837E00" w:rsidRDefault="00630EFE" w:rsidP="0063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8) п</w:t>
            </w:r>
            <w:r w:rsidRPr="00837E00">
              <w:rPr>
                <w:rFonts w:ascii="Times New Roman" w:hAnsi="Times New Roman"/>
                <w:szCs w:val="22"/>
              </w:rPr>
              <w:t>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630EFE" w:rsidRPr="00837E00" w:rsidRDefault="00630EFE" w:rsidP="0063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9) </w:t>
            </w:r>
            <w:r w:rsidRPr="00837E00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343BAC" w:rsidRPr="00A4211B" w:rsidRDefault="00630EFE" w:rsidP="00630EFE">
            <w:pPr>
              <w:tabs>
                <w:tab w:val="left" w:pos="39"/>
                <w:tab w:val="left" w:pos="294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10) </w:t>
            </w:r>
            <w:r w:rsidRPr="00837E00">
              <w:rPr>
                <w:rFonts w:ascii="Times New Roman" w:hAnsi="Times New Roman"/>
                <w:szCs w:val="22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  <w:p w:rsidR="0075085B" w:rsidRPr="00837E00" w:rsidRDefault="0075085B" w:rsidP="00837E00">
            <w:pPr>
              <w:tabs>
                <w:tab w:val="left" w:pos="357"/>
                <w:tab w:val="left" w:pos="567"/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494F7D">
              <w:rPr>
                <w:rFonts w:ascii="Times New Roman" w:hAnsi="Times New Roman"/>
                <w:b/>
                <w:szCs w:val="22"/>
              </w:rPr>
              <w:lastRenderedPageBreak/>
              <w:t>иные профессиональные знания</w:t>
            </w:r>
          </w:p>
        </w:tc>
        <w:tc>
          <w:tcPr>
            <w:tcW w:w="12754" w:type="dxa"/>
          </w:tcPr>
          <w:p w:rsidR="00630EFE" w:rsidRPr="002F578C" w:rsidRDefault="00630EFE" w:rsidP="00630EF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578C">
              <w:rPr>
                <w:rFonts w:ascii="Times New Roman" w:hAnsi="Times New Roman"/>
                <w:szCs w:val="22"/>
              </w:rPr>
              <w:t>) понятие базовых информационных ресурсов;</w:t>
            </w:r>
          </w:p>
          <w:p w:rsidR="00630EFE" w:rsidRPr="002F578C" w:rsidRDefault="00630EFE" w:rsidP="00630EFE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>2) знание перечня документов, регламентирующих обмен электронными документами между территориальными органами Росстата и респондентами;</w:t>
            </w:r>
          </w:p>
          <w:p w:rsidR="00630EFE" w:rsidRPr="002F578C" w:rsidRDefault="00630EFE" w:rsidP="00630EFE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 xml:space="preserve">3) знание возможностей и особенностей </w:t>
            </w:r>
            <w:proofErr w:type="gramStart"/>
            <w:r w:rsidRPr="002F578C">
              <w:rPr>
                <w:rFonts w:ascii="Times New Roman" w:hAnsi="Times New Roman"/>
                <w:szCs w:val="22"/>
              </w:rPr>
              <w:t>применения</w:t>
            </w:r>
            <w:proofErr w:type="gramEnd"/>
            <w:r w:rsidRPr="002F578C">
              <w:rPr>
                <w:rFonts w:ascii="Times New Roman" w:hAnsi="Times New Roman"/>
                <w:szCs w:val="22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</w:t>
            </w:r>
          </w:p>
          <w:p w:rsidR="00630EFE" w:rsidRPr="002F578C" w:rsidRDefault="00630EFE" w:rsidP="00630EFE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 xml:space="preserve">4) знание информационно-аналитических систем, обеспечивающих сбор, обработку, хранение и анализ данных, систем управления электронными архивами; </w:t>
            </w:r>
          </w:p>
          <w:p w:rsidR="00630EFE" w:rsidRDefault="0027787C" w:rsidP="00630EF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630EFE" w:rsidRPr="002F578C">
              <w:rPr>
                <w:rFonts w:ascii="Times New Roman" w:hAnsi="Times New Roman"/>
                <w:szCs w:val="22"/>
              </w:rPr>
              <w:t>) основные принципы официального статистического учета</w:t>
            </w:r>
            <w:r w:rsidR="00630EFE">
              <w:rPr>
                <w:rFonts w:ascii="Times New Roman" w:hAnsi="Times New Roman"/>
                <w:szCs w:val="22"/>
              </w:rPr>
              <w:t>;</w:t>
            </w:r>
          </w:p>
          <w:p w:rsidR="005B13F5" w:rsidRPr="008A0CC3" w:rsidRDefault="0027787C" w:rsidP="00630EFE">
            <w:pPr>
              <w:tabs>
                <w:tab w:val="left" w:pos="0"/>
                <w:tab w:val="left" w:pos="851"/>
                <w:tab w:val="left" w:pos="918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630EFE" w:rsidRPr="008A0CC3">
              <w:rPr>
                <w:rFonts w:ascii="Times New Roman" w:hAnsi="Times New Roman"/>
                <w:szCs w:val="22"/>
              </w:rPr>
              <w:t>) тенденции развития информационных технологий</w:t>
            </w:r>
            <w:r w:rsidR="00630EFE" w:rsidRPr="008A0CC3"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837E00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DA03AD" w:rsidRPr="00837E00" w:rsidRDefault="00DA03AD" w:rsidP="00DA03AD">
            <w:pPr>
              <w:pStyle w:val="Doc-0"/>
              <w:numPr>
                <w:ilvl w:val="0"/>
                <w:numId w:val="18"/>
              </w:numPr>
              <w:tabs>
                <w:tab w:val="left" w:pos="342"/>
              </w:tabs>
              <w:spacing w:line="240" w:lineRule="auto"/>
              <w:ind w:left="0" w:firstLine="0"/>
              <w:rPr>
                <w:szCs w:val="22"/>
              </w:rPr>
            </w:pPr>
            <w:r w:rsidRPr="00837E00">
              <w:rPr>
                <w:szCs w:val="22"/>
              </w:rPr>
              <w:t>умение планировать, рационально использовать служебное время и достигать результата;</w:t>
            </w:r>
          </w:p>
          <w:p w:rsidR="00A4770B" w:rsidRPr="0018062E" w:rsidRDefault="00DA03AD" w:rsidP="0018062E">
            <w:pPr>
              <w:pStyle w:val="Doc-0"/>
              <w:numPr>
                <w:ilvl w:val="0"/>
                <w:numId w:val="18"/>
              </w:numPr>
              <w:tabs>
                <w:tab w:val="left" w:pos="342"/>
              </w:tabs>
              <w:spacing w:line="240" w:lineRule="auto"/>
              <w:ind w:left="0" w:firstLine="0"/>
              <w:rPr>
                <w:b/>
                <w:szCs w:val="22"/>
              </w:rPr>
            </w:pPr>
            <w:r w:rsidRPr="00837E00">
              <w:rPr>
                <w:szCs w:val="22"/>
              </w:rPr>
              <w:t>коммуникативные умения.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630EFE" w:rsidRPr="00864003" w:rsidRDefault="00630EFE" w:rsidP="00630EF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1) настройка и работа пользовательского программного обеспечения;</w:t>
            </w:r>
          </w:p>
          <w:p w:rsidR="00630EFE" w:rsidRPr="00864003" w:rsidRDefault="00630EFE" w:rsidP="00630EF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2) установка изменений пользовательского программного обеспечения;</w:t>
            </w:r>
          </w:p>
          <w:p w:rsidR="00630EFE" w:rsidRPr="00864003" w:rsidRDefault="00630EFE" w:rsidP="00630EF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3) работа с информационно-аналитическими системами, обеспечивающими сбор, обработку, хранение и анализ данных;</w:t>
            </w:r>
          </w:p>
          <w:p w:rsidR="00630EFE" w:rsidRPr="00864003" w:rsidRDefault="00630EFE" w:rsidP="00630EF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4) обеспечение сохранности и конфиденциальности первичных статистических данных;</w:t>
            </w:r>
          </w:p>
          <w:p w:rsidR="00630EFE" w:rsidRPr="00864003" w:rsidRDefault="00630EFE" w:rsidP="00630EF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5) подготовка методических рекомендаций, разъяснений;</w:t>
            </w:r>
          </w:p>
          <w:p w:rsidR="00630EFE" w:rsidRPr="00864003" w:rsidRDefault="00630EFE" w:rsidP="00630EFE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6) подготовка отчетов, докладов, тезисов, презентаций;</w:t>
            </w:r>
          </w:p>
          <w:p w:rsidR="00674C6B" w:rsidRPr="009B0019" w:rsidRDefault="00630EFE" w:rsidP="00630EFE">
            <w:pPr>
              <w:tabs>
                <w:tab w:val="left" w:pos="1060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>7) подготовка аналитических, информационных и других материалов.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2C2E">
              <w:rPr>
                <w:rFonts w:ascii="Times New Roman" w:hAnsi="Times New Roman"/>
                <w:szCs w:val="22"/>
              </w:rPr>
              <w:t>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 xml:space="preserve">2) производить расчеты и анализ с использованием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Microsoft</w:t>
            </w:r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Office</w:t>
            </w:r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Excel</w:t>
            </w:r>
            <w:r w:rsidRPr="00F32C2E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F32C2E">
              <w:rPr>
                <w:rFonts w:ascii="Times New Roman" w:hAnsi="Times New Roman"/>
                <w:szCs w:val="22"/>
              </w:rPr>
              <w:t>Microsoft</w:t>
            </w:r>
            <w:proofErr w:type="spellEnd"/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32C2E">
              <w:rPr>
                <w:rFonts w:ascii="Times New Roman" w:hAnsi="Times New Roman"/>
                <w:szCs w:val="22"/>
              </w:rPr>
              <w:t>Office</w:t>
            </w:r>
            <w:proofErr w:type="spellEnd"/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Access</w:t>
            </w:r>
            <w:r w:rsidRPr="00F32C2E">
              <w:rPr>
                <w:rFonts w:ascii="Times New Roman" w:hAnsi="Times New Roman"/>
                <w:szCs w:val="22"/>
              </w:rPr>
              <w:t>;</w:t>
            </w:r>
          </w:p>
          <w:p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>3) работать с различными источниками статистической информации;</w:t>
            </w:r>
          </w:p>
          <w:p w:rsidR="00137696" w:rsidRPr="00F32C2E" w:rsidRDefault="00137696" w:rsidP="00137696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>4) применение пакетов прикладных программ;</w:t>
            </w:r>
          </w:p>
          <w:p w:rsidR="00A4770B" w:rsidRPr="00301E0E" w:rsidRDefault="00137696" w:rsidP="0018062E">
            <w:pPr>
              <w:tabs>
                <w:tab w:val="left" w:pos="312"/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>5) работа со статистическими информационными ресурсами и системами.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5D0282"/>
    <w:multiLevelType w:val="hybridMultilevel"/>
    <w:tmpl w:val="9F088C5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225C7F"/>
    <w:multiLevelType w:val="hybridMultilevel"/>
    <w:tmpl w:val="5AEC6388"/>
    <w:lvl w:ilvl="0" w:tplc="B3EAAF1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6"/>
  </w:num>
  <w:num w:numId="16">
    <w:abstractNumId w:val="11"/>
  </w:num>
  <w:num w:numId="17">
    <w:abstractNumId w:val="15"/>
  </w:num>
  <w:num w:numId="18">
    <w:abstractNumId w:val="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B7"/>
    <w:rsid w:val="0000795A"/>
    <w:rsid w:val="0001166B"/>
    <w:rsid w:val="000458AD"/>
    <w:rsid w:val="00073B26"/>
    <w:rsid w:val="00084FD7"/>
    <w:rsid w:val="000A0658"/>
    <w:rsid w:val="000C5161"/>
    <w:rsid w:val="000E1223"/>
    <w:rsid w:val="000E4C56"/>
    <w:rsid w:val="000F629A"/>
    <w:rsid w:val="001120BB"/>
    <w:rsid w:val="00137696"/>
    <w:rsid w:val="0016276D"/>
    <w:rsid w:val="0018062E"/>
    <w:rsid w:val="001A12F2"/>
    <w:rsid w:val="001D0529"/>
    <w:rsid w:val="001D5428"/>
    <w:rsid w:val="001D67D0"/>
    <w:rsid w:val="001D7948"/>
    <w:rsid w:val="00231DB7"/>
    <w:rsid w:val="00236225"/>
    <w:rsid w:val="002616FD"/>
    <w:rsid w:val="00271421"/>
    <w:rsid w:val="0027787C"/>
    <w:rsid w:val="0028403E"/>
    <w:rsid w:val="002F578C"/>
    <w:rsid w:val="00301E0E"/>
    <w:rsid w:val="003063CE"/>
    <w:rsid w:val="00314A79"/>
    <w:rsid w:val="00324483"/>
    <w:rsid w:val="00343BAC"/>
    <w:rsid w:val="00343C18"/>
    <w:rsid w:val="003477AA"/>
    <w:rsid w:val="003C1917"/>
    <w:rsid w:val="00417FC5"/>
    <w:rsid w:val="004220C1"/>
    <w:rsid w:val="0042598F"/>
    <w:rsid w:val="00432D0A"/>
    <w:rsid w:val="00494F7D"/>
    <w:rsid w:val="004C4FD9"/>
    <w:rsid w:val="00534296"/>
    <w:rsid w:val="00554DC6"/>
    <w:rsid w:val="005723F6"/>
    <w:rsid w:val="00574F20"/>
    <w:rsid w:val="005B13F5"/>
    <w:rsid w:val="005C095C"/>
    <w:rsid w:val="005C35AA"/>
    <w:rsid w:val="005C6804"/>
    <w:rsid w:val="005D027B"/>
    <w:rsid w:val="005E17FD"/>
    <w:rsid w:val="00630EFE"/>
    <w:rsid w:val="006617AC"/>
    <w:rsid w:val="00661851"/>
    <w:rsid w:val="00674C6B"/>
    <w:rsid w:val="006D1CDB"/>
    <w:rsid w:val="006D520C"/>
    <w:rsid w:val="0070116D"/>
    <w:rsid w:val="0072238B"/>
    <w:rsid w:val="007423C6"/>
    <w:rsid w:val="0075085B"/>
    <w:rsid w:val="007537B5"/>
    <w:rsid w:val="00770799"/>
    <w:rsid w:val="007938EC"/>
    <w:rsid w:val="007A4937"/>
    <w:rsid w:val="007A6961"/>
    <w:rsid w:val="007D712E"/>
    <w:rsid w:val="008045E9"/>
    <w:rsid w:val="00805BA1"/>
    <w:rsid w:val="00837E00"/>
    <w:rsid w:val="00864003"/>
    <w:rsid w:val="00876CAC"/>
    <w:rsid w:val="00882247"/>
    <w:rsid w:val="008A0CC3"/>
    <w:rsid w:val="008F3E29"/>
    <w:rsid w:val="009059E8"/>
    <w:rsid w:val="0094309E"/>
    <w:rsid w:val="009500C9"/>
    <w:rsid w:val="00954F9D"/>
    <w:rsid w:val="0098333F"/>
    <w:rsid w:val="009B0019"/>
    <w:rsid w:val="00A0289E"/>
    <w:rsid w:val="00A4770B"/>
    <w:rsid w:val="00A549E7"/>
    <w:rsid w:val="00A71253"/>
    <w:rsid w:val="00A813A6"/>
    <w:rsid w:val="00AA0C29"/>
    <w:rsid w:val="00AC7244"/>
    <w:rsid w:val="00AD70BA"/>
    <w:rsid w:val="00B03E54"/>
    <w:rsid w:val="00B07E08"/>
    <w:rsid w:val="00B32A6D"/>
    <w:rsid w:val="00B94892"/>
    <w:rsid w:val="00B974AF"/>
    <w:rsid w:val="00BB4D64"/>
    <w:rsid w:val="00BC0039"/>
    <w:rsid w:val="00BD2FE7"/>
    <w:rsid w:val="00C81B57"/>
    <w:rsid w:val="00CA61F3"/>
    <w:rsid w:val="00CB5E97"/>
    <w:rsid w:val="00CC6488"/>
    <w:rsid w:val="00D31331"/>
    <w:rsid w:val="00DA03AD"/>
    <w:rsid w:val="00DA1F92"/>
    <w:rsid w:val="00DB675F"/>
    <w:rsid w:val="00DB7C48"/>
    <w:rsid w:val="00DF18FC"/>
    <w:rsid w:val="00DF4A3D"/>
    <w:rsid w:val="00E22266"/>
    <w:rsid w:val="00E474AE"/>
    <w:rsid w:val="00E57A40"/>
    <w:rsid w:val="00E7664C"/>
    <w:rsid w:val="00E87022"/>
    <w:rsid w:val="00EA5CF3"/>
    <w:rsid w:val="00ED1687"/>
    <w:rsid w:val="00EE504B"/>
    <w:rsid w:val="00F14FBB"/>
    <w:rsid w:val="00F32C2E"/>
    <w:rsid w:val="00F355D5"/>
    <w:rsid w:val="00F4363A"/>
    <w:rsid w:val="00F93C00"/>
    <w:rsid w:val="00FA4F1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Демина Марина Анатольевна</cp:lastModifiedBy>
  <cp:revision>120</cp:revision>
  <cp:lastPrinted>2022-05-20T08:19:00Z</cp:lastPrinted>
  <dcterms:created xsi:type="dcterms:W3CDTF">2022-03-14T09:21:00Z</dcterms:created>
  <dcterms:modified xsi:type="dcterms:W3CDTF">2023-08-18T03:36:00Z</dcterms:modified>
</cp:coreProperties>
</file>