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5" type="#_x0000_t202" style="width:164.1pt;height:46.45pt;margin-top:6pt;margin-left:351.8pt;position:absolute;visibility:visible;z-index:251658240" strokecolor="white">
            <v:textbox>
              <w:txbxContent>
                <w:p w:rsidR="00F11271" w:rsidRPr="008E276B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ПРЕСС-ВЫПУСК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  <w:t>02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августа 2021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811B75" w:rsidP="00F4606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11B75">
        <w:rPr>
          <w:rFonts w:ascii="Times New Roman" w:hAnsi="Times New Roman"/>
          <w:b/>
          <w:sz w:val="28"/>
          <w:szCs w:val="24"/>
        </w:rPr>
        <w:t xml:space="preserve">О начале </w:t>
      </w:r>
      <w:r w:rsidRPr="00811B75" w:rsidR="00F8683D">
        <w:rPr>
          <w:rFonts w:ascii="Times New Roman" w:hAnsi="Times New Roman"/>
          <w:b/>
          <w:sz w:val="28"/>
          <w:szCs w:val="24"/>
        </w:rPr>
        <w:t xml:space="preserve">первой в истории Российской Федерации </w:t>
      </w:r>
      <w:r w:rsidRPr="00811B75" w:rsidR="00F8683D">
        <w:rPr>
          <w:rFonts w:ascii="Times New Roman" w:hAnsi="Times New Roman"/>
          <w:b/>
          <w:sz w:val="28"/>
          <w:szCs w:val="24"/>
        </w:rPr>
        <w:br/>
      </w:r>
      <w:r w:rsidRPr="00811B75">
        <w:rPr>
          <w:rFonts w:ascii="Times New Roman" w:hAnsi="Times New Roman"/>
          <w:b/>
          <w:sz w:val="28"/>
          <w:szCs w:val="24"/>
        </w:rPr>
        <w:t>сельскохозяйственной микропереписи 2021 года</w:t>
      </w:r>
    </w:p>
    <w:p w:rsidR="00F11271" w:rsidRPr="00F4606E" w:rsidP="00F46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350" w:rsidP="0004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СХП 2021" style="width:112.6pt;height:116.5pt;margin-top:45.1pt;margin-left:392pt;mso-wrap-style:square;position:absolute;visibility:visible;z-index:251660288">
            <v:imagedata r:id="rId4" o:title="ВСХП 2021"/>
            <w10:wrap type="square"/>
          </v:shape>
        </w:pict>
      </w:r>
      <w:r w:rsidRPr="00BF277E" w:rsidR="00BF277E">
        <w:rPr>
          <w:rFonts w:ascii="Times New Roman" w:hAnsi="Times New Roman"/>
          <w:sz w:val="24"/>
          <w:szCs w:val="24"/>
        </w:rPr>
        <w:t xml:space="preserve">В соответствии с </w:t>
      </w:r>
      <w:r w:rsidR="00C90661">
        <w:rPr>
          <w:rFonts w:ascii="Times New Roman" w:hAnsi="Times New Roman"/>
          <w:sz w:val="24"/>
          <w:szCs w:val="24"/>
        </w:rPr>
        <w:t>Федеральным законом от 21.07.2005 №</w:t>
      </w:r>
      <w:r w:rsidR="00F36F18">
        <w:rPr>
          <w:rFonts w:ascii="Times New Roman" w:hAnsi="Times New Roman"/>
          <w:sz w:val="24"/>
          <w:szCs w:val="24"/>
        </w:rPr>
        <w:t xml:space="preserve"> </w:t>
      </w:r>
      <w:r w:rsidR="00C90661">
        <w:rPr>
          <w:rFonts w:ascii="Times New Roman" w:hAnsi="Times New Roman"/>
          <w:sz w:val="24"/>
          <w:szCs w:val="24"/>
        </w:rPr>
        <w:t xml:space="preserve">108-ФЗ «О </w:t>
      </w:r>
      <w:r w:rsidR="00044B25">
        <w:rPr>
          <w:rFonts w:ascii="Times New Roman" w:hAnsi="Times New Roman"/>
          <w:sz w:val="24"/>
          <w:szCs w:val="24"/>
        </w:rPr>
        <w:t>Всероссийской</w:t>
      </w:r>
      <w:r w:rsidR="00C90661">
        <w:rPr>
          <w:rFonts w:ascii="Times New Roman" w:hAnsi="Times New Roman"/>
          <w:sz w:val="24"/>
          <w:szCs w:val="24"/>
        </w:rPr>
        <w:t xml:space="preserve"> сельскохозяйственной переписи» и </w:t>
      </w:r>
      <w:r w:rsidRPr="00BF277E" w:rsidR="00BF277E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Pr="00BF277E">
        <w:rPr>
          <w:rFonts w:ascii="Times New Roman" w:hAnsi="Times New Roman"/>
          <w:sz w:val="24"/>
          <w:szCs w:val="24"/>
        </w:rPr>
        <w:t>Российской</w:t>
      </w:r>
      <w:r w:rsidRPr="00BF277E" w:rsidR="00BF277E">
        <w:rPr>
          <w:rFonts w:ascii="Times New Roman" w:hAnsi="Times New Roman"/>
          <w:sz w:val="24"/>
          <w:szCs w:val="24"/>
        </w:rPr>
        <w:t xml:space="preserve"> Федерации </w:t>
      </w:r>
      <w:r w:rsidR="00667506">
        <w:rPr>
          <w:rFonts w:ascii="Times New Roman" w:hAnsi="Times New Roman"/>
          <w:sz w:val="24"/>
          <w:szCs w:val="24"/>
        </w:rPr>
        <w:t>от 29.08.2020 №</w:t>
      </w:r>
      <w:r w:rsidR="00F36F18">
        <w:rPr>
          <w:rFonts w:ascii="Times New Roman" w:hAnsi="Times New Roman"/>
          <w:sz w:val="24"/>
          <w:szCs w:val="24"/>
        </w:rPr>
        <w:t xml:space="preserve"> </w:t>
      </w:r>
      <w:r w:rsidR="00667506">
        <w:rPr>
          <w:rFonts w:ascii="Times New Roman" w:hAnsi="Times New Roman"/>
          <w:sz w:val="24"/>
          <w:szCs w:val="24"/>
        </w:rPr>
        <w:t xml:space="preserve">1315 «Об организации сельскохозяйственной микропереписи 2021 года» на территории </w:t>
      </w:r>
      <w:r w:rsidR="00C90661">
        <w:rPr>
          <w:rFonts w:ascii="Times New Roman" w:hAnsi="Times New Roman"/>
          <w:sz w:val="24"/>
          <w:szCs w:val="24"/>
        </w:rPr>
        <w:t>каждого субъекта Российской Федерации</w:t>
      </w:r>
      <w:r w:rsidR="00667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7435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по 31 августа 2021 года </w:t>
      </w:r>
      <w:r w:rsidRPr="005776B6">
        <w:rPr>
          <w:rFonts w:ascii="Times New Roman" w:hAnsi="Times New Roman"/>
          <w:b/>
          <w:i/>
          <w:sz w:val="24"/>
          <w:szCs w:val="24"/>
        </w:rPr>
        <w:t xml:space="preserve">впервые в истории </w:t>
      </w:r>
      <w:r w:rsidRPr="005776B6" w:rsidR="00F8683D">
        <w:rPr>
          <w:rFonts w:ascii="Times New Roman" w:hAnsi="Times New Roman"/>
          <w:b/>
          <w:i/>
          <w:sz w:val="24"/>
          <w:szCs w:val="24"/>
        </w:rPr>
        <w:t>Российской Федерации</w:t>
      </w:r>
      <w:r w:rsidR="00F86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Pr="00F56C03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 xml:space="preserve">ьскохозяйственная микроперепись, </w:t>
      </w:r>
      <w:r w:rsidRPr="00F56C03">
        <w:rPr>
          <w:rFonts w:ascii="Times New Roman" w:hAnsi="Times New Roman"/>
          <w:sz w:val="24"/>
          <w:szCs w:val="24"/>
        </w:rPr>
        <w:t xml:space="preserve">главной отличительной чертой </w:t>
      </w:r>
      <w:r>
        <w:rPr>
          <w:rFonts w:ascii="Times New Roman" w:hAnsi="Times New Roman"/>
          <w:sz w:val="24"/>
          <w:szCs w:val="24"/>
        </w:rPr>
        <w:t xml:space="preserve">которой </w:t>
      </w:r>
      <w:r w:rsidRPr="00F56C03">
        <w:rPr>
          <w:rFonts w:ascii="Times New Roman" w:hAnsi="Times New Roman"/>
          <w:sz w:val="24"/>
          <w:szCs w:val="24"/>
        </w:rPr>
        <w:t xml:space="preserve">станет применение </w:t>
      </w:r>
      <w:r w:rsidRPr="00C25733">
        <w:rPr>
          <w:rFonts w:ascii="Times New Roman" w:hAnsi="Times New Roman"/>
          <w:b/>
          <w:i/>
          <w:sz w:val="24"/>
          <w:szCs w:val="24"/>
        </w:rPr>
        <w:t>цифровых технологий</w:t>
      </w:r>
      <w:r w:rsidRPr="00F5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4350" w:rsidP="0004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C03">
        <w:rPr>
          <w:rFonts w:ascii="Times New Roman" w:hAnsi="Times New Roman"/>
          <w:sz w:val="24"/>
          <w:szCs w:val="24"/>
        </w:rPr>
        <w:t xml:space="preserve">Сельскохозяйственная микроперепись 2021 года – это выборочный опрос населения для отслеживания </w:t>
      </w:r>
      <w:r w:rsidRPr="0096508E">
        <w:rPr>
          <w:rFonts w:ascii="Times New Roman" w:hAnsi="Times New Roman"/>
          <w:b/>
          <w:i/>
          <w:sz w:val="24"/>
          <w:szCs w:val="24"/>
        </w:rPr>
        <w:t>динамики</w:t>
      </w:r>
      <w:r w:rsidRPr="00F56C03">
        <w:rPr>
          <w:rFonts w:ascii="Times New Roman" w:hAnsi="Times New Roman"/>
          <w:sz w:val="24"/>
          <w:szCs w:val="24"/>
        </w:rPr>
        <w:t xml:space="preserve"> </w:t>
      </w:r>
      <w:r w:rsidRPr="0096508E">
        <w:rPr>
          <w:rFonts w:ascii="Times New Roman" w:hAnsi="Times New Roman"/>
          <w:b/>
          <w:i/>
          <w:sz w:val="24"/>
          <w:szCs w:val="24"/>
        </w:rPr>
        <w:t>сельхозпроизводства</w:t>
      </w:r>
      <w:r w:rsidRPr="00F56C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08E">
        <w:rPr>
          <w:rFonts w:ascii="Times New Roman" w:hAnsi="Times New Roman"/>
          <w:b/>
          <w:i/>
          <w:sz w:val="24"/>
          <w:szCs w:val="24"/>
        </w:rPr>
        <w:t>Цель микропереписи</w:t>
      </w:r>
      <w:r w:rsidRPr="009A6640">
        <w:rPr>
          <w:rFonts w:ascii="Times New Roman" w:hAnsi="Times New Roman"/>
          <w:sz w:val="24"/>
          <w:szCs w:val="24"/>
        </w:rPr>
        <w:t xml:space="preserve"> – получение </w:t>
      </w:r>
      <w:r>
        <w:rPr>
          <w:rFonts w:ascii="Times New Roman" w:hAnsi="Times New Roman"/>
          <w:sz w:val="24"/>
          <w:szCs w:val="24"/>
        </w:rPr>
        <w:t>данных</w:t>
      </w:r>
      <w:r w:rsidRPr="009A6640">
        <w:rPr>
          <w:rFonts w:ascii="Times New Roman" w:hAnsi="Times New Roman"/>
          <w:sz w:val="24"/>
          <w:szCs w:val="24"/>
        </w:rPr>
        <w:t xml:space="preserve"> о произошедших изменениях в сельском х</w:t>
      </w:r>
      <w:r>
        <w:rPr>
          <w:rFonts w:ascii="Times New Roman" w:hAnsi="Times New Roman"/>
          <w:sz w:val="24"/>
          <w:szCs w:val="24"/>
        </w:rPr>
        <w:t>озяйстве; получение сведений по</w:t>
      </w:r>
      <w:r w:rsidRPr="009A6640">
        <w:rPr>
          <w:rFonts w:ascii="Times New Roman" w:hAnsi="Times New Roman"/>
          <w:sz w:val="24"/>
          <w:szCs w:val="24"/>
        </w:rPr>
        <w:t xml:space="preserve"> сельхозпроизводител</w:t>
      </w:r>
      <w:r>
        <w:rPr>
          <w:rFonts w:ascii="Times New Roman" w:hAnsi="Times New Roman"/>
          <w:sz w:val="24"/>
          <w:szCs w:val="24"/>
        </w:rPr>
        <w:t>ях и</w:t>
      </w:r>
      <w:r w:rsidRPr="009A66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A6640">
        <w:rPr>
          <w:rFonts w:ascii="Times New Roman" w:hAnsi="Times New Roman"/>
          <w:sz w:val="24"/>
          <w:szCs w:val="24"/>
        </w:rPr>
        <w:t xml:space="preserve">актуализация для повышения качества </w:t>
      </w:r>
      <w:r w:rsidRPr="00E567B3">
        <w:rPr>
          <w:rFonts w:ascii="Times New Roman" w:hAnsi="Times New Roman"/>
          <w:sz w:val="24"/>
          <w:szCs w:val="24"/>
        </w:rPr>
        <w:t>данных текущего статистического наблюдения.</w:t>
      </w:r>
      <w:r w:rsidRPr="006111AB" w:rsidR="006111AB">
        <w:rPr>
          <w:noProof/>
        </w:rPr>
        <w:t xml:space="preserve"> </w:t>
      </w:r>
    </w:p>
    <w:p w:rsidR="00F74350" w:rsidP="0004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сельскохозяйственных статистических наблюдений в </w:t>
      </w:r>
      <w:r w:rsidR="00F8683D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84F0A">
        <w:rPr>
          <w:rFonts w:ascii="Times New Roman" w:hAnsi="Times New Roman"/>
          <w:sz w:val="24"/>
          <w:szCs w:val="24"/>
        </w:rPr>
        <w:t xml:space="preserve">началась еще в первой половине </w:t>
      </w:r>
      <w:r w:rsidR="00884F0A">
        <w:rPr>
          <w:rFonts w:ascii="Times New Roman" w:hAnsi="Times New Roman"/>
          <w:sz w:val="24"/>
          <w:szCs w:val="24"/>
          <w:lang w:val="en-US"/>
        </w:rPr>
        <w:t>XX</w:t>
      </w:r>
      <w:r w:rsidR="00884F0A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:</w:t>
      </w:r>
    </w:p>
    <w:p w:rsidR="00F74350" w:rsidP="00F743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Всеобщая сельскохозяйственная перепись (1916, 1917 и 1920 годы);</w:t>
      </w:r>
    </w:p>
    <w:p w:rsidR="00F74350" w:rsidP="00F743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Перепись посевных площадей сельскохозяйственных культур (1964, 1976 и 1985 годы);</w:t>
      </w:r>
    </w:p>
    <w:p w:rsidR="00F74350" w:rsidP="00F743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Перепись плодово-ягодных насаждений и виноградников (1970 и 1984 годы);</w:t>
      </w:r>
    </w:p>
    <w:p w:rsidR="00F74350" w:rsidP="00F743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Перепись скота (1996 год);</w:t>
      </w:r>
    </w:p>
    <w:p w:rsidR="00F74350" w:rsidRPr="00592DB1" w:rsidP="00F7435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DB1">
        <w:rPr>
          <w:rFonts w:ascii="Times New Roman" w:hAnsi="Times New Roman"/>
          <w:sz w:val="24"/>
          <w:szCs w:val="24"/>
        </w:rPr>
        <w:t>Всероссийская сельскохозяйственная перепись (2006 и 2016 годы).</w:t>
      </w:r>
    </w:p>
    <w:p w:rsidR="00F74350" w:rsidRPr="00F56C03" w:rsidP="0004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DB1">
        <w:rPr>
          <w:rFonts w:ascii="Times New Roman" w:hAnsi="Times New Roman"/>
          <w:b/>
          <w:i/>
          <w:sz w:val="24"/>
          <w:szCs w:val="24"/>
        </w:rPr>
        <w:t>Всероссийская сельскохозяйственная перепись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DB1">
        <w:rPr>
          <w:rFonts w:ascii="Times New Roman" w:hAnsi="Times New Roman"/>
          <w:b/>
          <w:i/>
          <w:sz w:val="24"/>
          <w:szCs w:val="24"/>
        </w:rPr>
        <w:t>2006 года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92DB1">
        <w:rPr>
          <w:rFonts w:ascii="Times New Roman" w:hAnsi="Times New Roman"/>
          <w:b/>
          <w:i/>
          <w:sz w:val="24"/>
          <w:szCs w:val="24"/>
        </w:rPr>
        <w:t>Всероссийская сельскохозяйственная перепись 2016 года</w:t>
      </w:r>
      <w:r>
        <w:rPr>
          <w:rFonts w:ascii="Times New Roman" w:hAnsi="Times New Roman"/>
          <w:sz w:val="24"/>
          <w:szCs w:val="24"/>
        </w:rPr>
        <w:t xml:space="preserve"> стали самыми современными и качественными исследованиями в своем роде. Масштабы проведенных работ дали внушительный толчок развитию многих исследований в области сельского хозяйства.</w:t>
      </w:r>
    </w:p>
    <w:p w:rsidR="00F74350" w:rsidP="0004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Сельскохозяйственную микроперепись организует и координирует </w:t>
      </w:r>
      <w:r w:rsidRPr="00592DB1">
        <w:rPr>
          <w:rFonts w:ascii="Times New Roman" w:hAnsi="Times New Roman"/>
          <w:b/>
          <w:i/>
          <w:sz w:val="24"/>
          <w:szCs w:val="24"/>
        </w:rPr>
        <w:t>Федеральная служба государственной статистики – Росстат</w:t>
      </w:r>
      <w:r>
        <w:rPr>
          <w:rFonts w:ascii="Times New Roman" w:hAnsi="Times New Roman"/>
          <w:sz w:val="24"/>
          <w:szCs w:val="24"/>
        </w:rPr>
        <w:t xml:space="preserve">. </w:t>
      </w:r>
      <w:r w:rsidR="00C25733">
        <w:rPr>
          <w:rFonts w:ascii="Times New Roman" w:hAnsi="Times New Roman"/>
          <w:sz w:val="24"/>
          <w:szCs w:val="24"/>
        </w:rPr>
        <w:t>Однако реализацией</w:t>
      </w:r>
      <w:r>
        <w:rPr>
          <w:rFonts w:ascii="Times New Roman" w:hAnsi="Times New Roman"/>
          <w:sz w:val="24"/>
          <w:szCs w:val="24"/>
        </w:rPr>
        <w:t xml:space="preserve"> мероприятий по подготовке и проведению микропереписи занимаются многие ведомства, институты и службы</w:t>
      </w:r>
      <w:r w:rsidR="00C25733">
        <w:rPr>
          <w:rFonts w:ascii="Times New Roman" w:hAnsi="Times New Roman"/>
          <w:sz w:val="24"/>
          <w:szCs w:val="24"/>
        </w:rPr>
        <w:t xml:space="preserve"> всех уровней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0FB4" w:rsidP="008C0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микропереписи станут </w:t>
      </w:r>
      <w:r w:rsidRPr="008C0FB4">
        <w:rPr>
          <w:rFonts w:ascii="Times New Roman" w:hAnsi="Times New Roman"/>
          <w:b/>
          <w:i/>
          <w:sz w:val="24"/>
          <w:szCs w:val="24"/>
        </w:rPr>
        <w:t>юридические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C0FB4">
        <w:rPr>
          <w:rFonts w:ascii="Times New Roman" w:hAnsi="Times New Roman"/>
          <w:b/>
          <w:i/>
          <w:sz w:val="24"/>
          <w:szCs w:val="24"/>
        </w:rPr>
        <w:t xml:space="preserve">физические </w:t>
      </w:r>
      <w:r w:rsidRPr="008C0FB4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>:</w:t>
      </w:r>
    </w:p>
    <w:p w:rsidR="008C0FB4" w:rsidP="008C0F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рганизации, не относящиеся к субъектам малого предпри</w:t>
      </w:r>
      <w:r w:rsidR="0096508E">
        <w:rPr>
          <w:rFonts w:ascii="Times New Roman" w:hAnsi="Times New Roman"/>
          <w:sz w:val="24"/>
          <w:szCs w:val="24"/>
        </w:rPr>
        <w:t>нимательства; малые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65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включая </w:t>
      </w:r>
      <w:r>
        <w:rPr>
          <w:rFonts w:ascii="Times New Roman" w:hAnsi="Times New Roman"/>
          <w:sz w:val="24"/>
          <w:szCs w:val="24"/>
        </w:rPr>
        <w:t>микропредприятия</w:t>
      </w:r>
      <w:r w:rsidR="009650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C0FB4" w:rsidP="008C0F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рестьянские (фермерские) хозяйства; индивидуальные предприниматели; главы крестьянских (фермерских) хозяйств</w:t>
      </w:r>
      <w:r>
        <w:rPr>
          <w:rFonts w:ascii="Times New Roman" w:hAnsi="Times New Roman"/>
          <w:sz w:val="24"/>
          <w:szCs w:val="24"/>
        </w:rPr>
        <w:t>;</w:t>
      </w:r>
    </w:p>
    <w:p w:rsidR="008C0FB4" w:rsidP="008C0F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адоводческие, огороднические и другие некоммерческие товарищества</w:t>
      </w:r>
      <w:r>
        <w:rPr>
          <w:rFonts w:ascii="Times New Roman" w:hAnsi="Times New Roman"/>
          <w:sz w:val="24"/>
          <w:szCs w:val="24"/>
        </w:rPr>
        <w:t>;</w:t>
      </w:r>
    </w:p>
    <w:p w:rsidR="008C0FB4" w:rsidP="008C0FB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раждане сельских населенных пунктов, имеющие: земельные участки для ведения личного подсобного хозяйства или индивидуального жилищного строительства; земельные участки, не входящие в объединения; не имеющие земли, но имеющие сельскохозяйственных животных.</w:t>
      </w:r>
    </w:p>
    <w:p w:rsidR="002655CB" w:rsidP="008C0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7B3">
        <w:rPr>
          <w:rFonts w:ascii="Times New Roman" w:hAnsi="Times New Roman"/>
          <w:sz w:val="24"/>
          <w:szCs w:val="24"/>
        </w:rPr>
        <w:t xml:space="preserve">В </w:t>
      </w:r>
      <w:r w:rsidRPr="003D11B9">
        <w:rPr>
          <w:rFonts w:ascii="Times New Roman" w:hAnsi="Times New Roman"/>
          <w:b/>
          <w:sz w:val="24"/>
          <w:szCs w:val="24"/>
        </w:rPr>
        <w:t>Свердловской области</w:t>
      </w:r>
      <w:r w:rsidRPr="00E567B3">
        <w:rPr>
          <w:rFonts w:ascii="Times New Roman" w:hAnsi="Times New Roman"/>
          <w:sz w:val="24"/>
          <w:szCs w:val="24"/>
        </w:rPr>
        <w:t xml:space="preserve"> будет обследовано </w:t>
      </w:r>
      <w:r w:rsidRPr="00E567B3" w:rsidR="008E2C1B">
        <w:rPr>
          <w:rFonts w:ascii="Times New Roman" w:hAnsi="Times New Roman"/>
          <w:b/>
          <w:i/>
          <w:sz w:val="24"/>
          <w:szCs w:val="24"/>
        </w:rPr>
        <w:t>более 350 </w:t>
      </w:r>
      <w:r w:rsidR="00E567B3">
        <w:rPr>
          <w:rFonts w:ascii="Times New Roman" w:hAnsi="Times New Roman"/>
          <w:b/>
          <w:i/>
          <w:sz w:val="24"/>
          <w:szCs w:val="24"/>
        </w:rPr>
        <w:t>тысяч</w:t>
      </w:r>
      <w:r w:rsidRPr="00E567B3" w:rsidR="008E2C1B">
        <w:rPr>
          <w:rFonts w:ascii="Times New Roman" w:hAnsi="Times New Roman"/>
          <w:b/>
          <w:i/>
          <w:sz w:val="24"/>
          <w:szCs w:val="24"/>
        </w:rPr>
        <w:t xml:space="preserve"> объектов</w:t>
      </w:r>
      <w:r w:rsidRPr="00E567B3">
        <w:rPr>
          <w:rFonts w:ascii="Times New Roman" w:hAnsi="Times New Roman"/>
          <w:sz w:val="24"/>
          <w:szCs w:val="24"/>
        </w:rPr>
        <w:t xml:space="preserve">, </w:t>
      </w:r>
      <w:r w:rsidR="00E567B3">
        <w:rPr>
          <w:rFonts w:ascii="Times New Roman" w:hAnsi="Times New Roman"/>
          <w:sz w:val="24"/>
          <w:szCs w:val="24"/>
        </w:rPr>
        <w:t>основная часть которых</w:t>
      </w:r>
      <w:r w:rsidRPr="00E567B3" w:rsidR="008E2C1B">
        <w:rPr>
          <w:rFonts w:ascii="Times New Roman" w:hAnsi="Times New Roman"/>
          <w:sz w:val="24"/>
          <w:szCs w:val="24"/>
        </w:rPr>
        <w:t xml:space="preserve"> – </w:t>
      </w:r>
      <w:r w:rsidRPr="00E567B3">
        <w:rPr>
          <w:rFonts w:ascii="Times New Roman" w:hAnsi="Times New Roman"/>
          <w:sz w:val="24"/>
          <w:szCs w:val="24"/>
        </w:rPr>
        <w:t>личные подсобные и другие индивидуальные хозяйства граждан, а также садоводческие, огороднически</w:t>
      </w:r>
      <w:r w:rsidR="00BC19A3">
        <w:rPr>
          <w:rFonts w:ascii="Times New Roman" w:hAnsi="Times New Roman"/>
          <w:sz w:val="24"/>
          <w:szCs w:val="24"/>
        </w:rPr>
        <w:t>е</w:t>
      </w:r>
      <w:r w:rsidRPr="00E567B3">
        <w:rPr>
          <w:rFonts w:ascii="Times New Roman" w:hAnsi="Times New Roman"/>
          <w:sz w:val="24"/>
          <w:szCs w:val="24"/>
        </w:rPr>
        <w:t xml:space="preserve"> и иные некоммерческие товарищества.</w:t>
      </w:r>
    </w:p>
    <w:p w:rsidR="00E567B3" w:rsidRPr="00E567B3" w:rsidP="00E56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уже было сказано выше, сельскохозяйственная микроперепись </w:t>
      </w:r>
      <w:r w:rsidRPr="001213CC">
        <w:rPr>
          <w:rFonts w:ascii="Times New Roman" w:hAnsi="Times New Roman"/>
          <w:sz w:val="24"/>
          <w:szCs w:val="24"/>
        </w:rPr>
        <w:t xml:space="preserve">пройдет в принципиально новом </w:t>
      </w:r>
      <w:r w:rsidR="00C25733">
        <w:rPr>
          <w:rFonts w:ascii="Times New Roman" w:hAnsi="Times New Roman"/>
          <w:sz w:val="24"/>
          <w:szCs w:val="24"/>
        </w:rPr>
        <w:t xml:space="preserve">– </w:t>
      </w:r>
      <w:r w:rsidRPr="00C25733">
        <w:rPr>
          <w:rFonts w:ascii="Times New Roman" w:hAnsi="Times New Roman"/>
          <w:b/>
          <w:i/>
          <w:sz w:val="24"/>
          <w:szCs w:val="24"/>
        </w:rPr>
        <w:t>цифровом формате</w:t>
      </w:r>
      <w:r w:rsidRPr="001213CC">
        <w:rPr>
          <w:rFonts w:ascii="Times New Roman" w:hAnsi="Times New Roman"/>
          <w:sz w:val="24"/>
          <w:szCs w:val="24"/>
        </w:rPr>
        <w:t xml:space="preserve">, благодаря этому процесс </w:t>
      </w:r>
      <w:r>
        <w:rPr>
          <w:rFonts w:ascii="Times New Roman" w:hAnsi="Times New Roman"/>
          <w:sz w:val="24"/>
          <w:szCs w:val="24"/>
        </w:rPr>
        <w:t>сбора данных</w:t>
      </w:r>
      <w:r w:rsidRPr="001213CC">
        <w:rPr>
          <w:rFonts w:ascii="Times New Roman" w:hAnsi="Times New Roman"/>
          <w:sz w:val="24"/>
          <w:szCs w:val="24"/>
        </w:rPr>
        <w:t xml:space="preserve"> станет</w:t>
      </w:r>
      <w:r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sz w:val="24"/>
          <w:szCs w:val="24"/>
        </w:rPr>
        <w:t>удобным и комфортным для всех. Лица, привлекаемые к проведению работ по микропереписи, осн</w:t>
      </w:r>
      <w:r w:rsidR="0083463F">
        <w:rPr>
          <w:rFonts w:ascii="Times New Roman" w:hAnsi="Times New Roman"/>
          <w:sz w:val="24"/>
          <w:szCs w:val="24"/>
        </w:rPr>
        <w:t xml:space="preserve">ащены </w:t>
      </w:r>
      <w:r w:rsidRPr="00BE7A40" w:rsidR="0083463F">
        <w:rPr>
          <w:rFonts w:ascii="Times New Roman" w:hAnsi="Times New Roman"/>
          <w:b/>
          <w:i/>
          <w:sz w:val="24"/>
          <w:szCs w:val="24"/>
        </w:rPr>
        <w:t>планшетными компьютерами</w:t>
      </w:r>
      <w:r w:rsidR="0083463F">
        <w:rPr>
          <w:rFonts w:ascii="Times New Roman" w:hAnsi="Times New Roman"/>
          <w:sz w:val="24"/>
          <w:szCs w:val="24"/>
        </w:rPr>
        <w:t xml:space="preserve"> с предустановленным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463F">
        <w:rPr>
          <w:rFonts w:ascii="Times New Roman" w:hAnsi="Times New Roman"/>
          <w:sz w:val="24"/>
          <w:szCs w:val="24"/>
        </w:rPr>
        <w:t>специализированным программным</w:t>
      </w:r>
      <w:r w:rsidRPr="00F862F3">
        <w:rPr>
          <w:rFonts w:ascii="Times New Roman" w:hAnsi="Times New Roman"/>
          <w:sz w:val="24"/>
          <w:szCs w:val="24"/>
        </w:rPr>
        <w:t xml:space="preserve"> обеспечение</w:t>
      </w:r>
      <w:r w:rsidR="0083463F">
        <w:rPr>
          <w:rFonts w:ascii="Times New Roman" w:hAnsi="Times New Roman"/>
          <w:sz w:val="24"/>
          <w:szCs w:val="24"/>
        </w:rPr>
        <w:t>м</w:t>
      </w:r>
      <w:r w:rsidRPr="00F862F3">
        <w:rPr>
          <w:rFonts w:ascii="Times New Roman" w:hAnsi="Times New Roman"/>
          <w:sz w:val="24"/>
          <w:szCs w:val="24"/>
        </w:rPr>
        <w:t xml:space="preserve"> сельскохозяйственной микропереписи</w:t>
      </w:r>
      <w:r w:rsidR="0083463F">
        <w:rPr>
          <w:rFonts w:ascii="Times New Roman" w:hAnsi="Times New Roman"/>
          <w:sz w:val="24"/>
          <w:szCs w:val="24"/>
        </w:rPr>
        <w:t>, которое позволит провести сбо</w:t>
      </w:r>
      <w:r w:rsidR="00B95A05">
        <w:rPr>
          <w:rFonts w:ascii="Times New Roman" w:hAnsi="Times New Roman"/>
          <w:sz w:val="24"/>
          <w:szCs w:val="24"/>
        </w:rPr>
        <w:t xml:space="preserve">р данных о </w:t>
      </w:r>
      <w:r>
        <w:rPr>
          <w:rFonts w:ascii="Times New Roman" w:hAnsi="Times New Roman"/>
          <w:sz w:val="24"/>
          <w:szCs w:val="24"/>
        </w:rPr>
        <w:t>садоводческих</w:t>
      </w:r>
      <w:r w:rsidR="00B95A05">
        <w:rPr>
          <w:rFonts w:ascii="Times New Roman" w:hAnsi="Times New Roman"/>
          <w:sz w:val="24"/>
          <w:szCs w:val="24"/>
        </w:rPr>
        <w:t xml:space="preserve"> объединениях </w:t>
      </w:r>
      <w:r w:rsidR="0083463F">
        <w:rPr>
          <w:rFonts w:ascii="Times New Roman" w:hAnsi="Times New Roman"/>
          <w:sz w:val="24"/>
          <w:szCs w:val="24"/>
        </w:rPr>
        <w:t xml:space="preserve">и личных подсобных хозяйствах сразу в </w:t>
      </w:r>
      <w:r w:rsidRPr="00BC30AA" w:rsidR="0083463F">
        <w:rPr>
          <w:rFonts w:ascii="Times New Roman" w:hAnsi="Times New Roman"/>
          <w:b/>
          <w:i/>
          <w:sz w:val="24"/>
          <w:szCs w:val="24"/>
        </w:rPr>
        <w:t>электронном</w:t>
      </w:r>
      <w:r w:rsidR="0083463F">
        <w:rPr>
          <w:rFonts w:ascii="Times New Roman" w:hAnsi="Times New Roman"/>
          <w:sz w:val="24"/>
          <w:szCs w:val="24"/>
        </w:rPr>
        <w:t xml:space="preserve"> </w:t>
      </w:r>
      <w:r w:rsidRPr="00BC30AA" w:rsidR="0083463F">
        <w:rPr>
          <w:rFonts w:ascii="Times New Roman" w:hAnsi="Times New Roman"/>
          <w:b/>
          <w:i/>
          <w:sz w:val="24"/>
          <w:szCs w:val="24"/>
        </w:rPr>
        <w:t>виде</w:t>
      </w:r>
      <w:r w:rsidR="008346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FE8">
        <w:rPr>
          <w:rFonts w:ascii="Times New Roman" w:hAnsi="Times New Roman"/>
          <w:b/>
          <w:i/>
          <w:sz w:val="24"/>
          <w:szCs w:val="24"/>
        </w:rPr>
        <w:t xml:space="preserve">Система </w:t>
      </w:r>
      <w:r w:rsidRPr="00820FE8">
        <w:rPr>
          <w:rFonts w:ascii="Times New Roman" w:hAnsi="Times New Roman"/>
          <w:b/>
          <w:i/>
          <w:sz w:val="24"/>
          <w:szCs w:val="24"/>
          <w:lang w:val="en-US"/>
        </w:rPr>
        <w:t>web</w:t>
      </w:r>
      <w:r w:rsidRPr="00820FE8">
        <w:rPr>
          <w:rFonts w:ascii="Times New Roman" w:hAnsi="Times New Roman"/>
          <w:b/>
          <w:i/>
          <w:sz w:val="24"/>
          <w:szCs w:val="24"/>
        </w:rPr>
        <w:t>-сбора Росстата</w:t>
      </w:r>
      <w:r>
        <w:rPr>
          <w:rFonts w:ascii="Times New Roman" w:hAnsi="Times New Roman"/>
          <w:sz w:val="24"/>
          <w:szCs w:val="24"/>
        </w:rPr>
        <w:t xml:space="preserve"> позволит </w:t>
      </w:r>
      <w:r>
        <w:rPr>
          <w:rFonts w:ascii="Times New Roman" w:hAnsi="Times New Roman"/>
          <w:sz w:val="24"/>
          <w:szCs w:val="24"/>
        </w:rPr>
        <w:t>сельхозтоваропроизводителям</w:t>
      </w:r>
      <w:r>
        <w:rPr>
          <w:rFonts w:ascii="Times New Roman" w:hAnsi="Times New Roman"/>
          <w:sz w:val="24"/>
          <w:szCs w:val="24"/>
        </w:rPr>
        <w:t xml:space="preserve"> самостоятельно заполнить электронные формы федерального </w:t>
      </w:r>
      <w:r>
        <w:rPr>
          <w:rFonts w:ascii="Times New Roman" w:hAnsi="Times New Roman"/>
          <w:sz w:val="24"/>
          <w:szCs w:val="24"/>
        </w:rPr>
        <w:t>статнаблюдения</w:t>
      </w:r>
      <w:r>
        <w:rPr>
          <w:rFonts w:ascii="Times New Roman" w:hAnsi="Times New Roman"/>
          <w:sz w:val="24"/>
          <w:szCs w:val="24"/>
        </w:rPr>
        <w:t>.</w:t>
      </w:r>
    </w:p>
    <w:p w:rsidR="0033169C" w:rsidP="0004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Отметим, что Росстат обеспечивает </w:t>
      </w:r>
      <w:r w:rsidRPr="00F6587F">
        <w:rPr>
          <w:rFonts w:ascii="Times New Roman" w:hAnsi="Times New Roman"/>
          <w:b/>
          <w:i/>
          <w:sz w:val="24"/>
          <w:szCs w:val="24"/>
        </w:rPr>
        <w:t>защит</w:t>
      </w:r>
      <w:r w:rsidRPr="00F6587F" w:rsidR="00F6587F"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 соблюдение правил об</w:t>
      </w:r>
      <w:r w:rsidR="00B95A05">
        <w:rPr>
          <w:rFonts w:ascii="Times New Roman" w:hAnsi="Times New Roman"/>
          <w:sz w:val="24"/>
          <w:szCs w:val="24"/>
        </w:rPr>
        <w:t>работки получаемой информации</w:t>
      </w:r>
      <w:r>
        <w:rPr>
          <w:rFonts w:ascii="Times New Roman" w:hAnsi="Times New Roman"/>
          <w:sz w:val="24"/>
          <w:szCs w:val="24"/>
        </w:rPr>
        <w:t>, в соответствии со статьей 12 Федерального закон</w:t>
      </w:r>
      <w:r w:rsidR="00F6587F">
        <w:rPr>
          <w:rFonts w:ascii="Times New Roman" w:hAnsi="Times New Roman"/>
          <w:sz w:val="24"/>
          <w:szCs w:val="24"/>
        </w:rPr>
        <w:t>а от 21.07.</w:t>
      </w:r>
      <w:r>
        <w:rPr>
          <w:rFonts w:ascii="Times New Roman" w:hAnsi="Times New Roman"/>
          <w:sz w:val="24"/>
          <w:szCs w:val="24"/>
        </w:rPr>
        <w:t xml:space="preserve">2005 № 108-ФЗ </w:t>
      </w:r>
      <w:r w:rsidR="00F658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«О Всероссийской сельскохозяйственной переписи». Таким образом,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об объектах сельскохозяйственной микропереписи: </w:t>
      </w:r>
    </w:p>
    <w:p w:rsidR="0033169C" w:rsidP="003316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признаются конфиденциальными;</w:t>
      </w:r>
    </w:p>
    <w:p w:rsidR="0033169C" w:rsidP="003316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(разглашению) распространению</w:t>
      </w:r>
      <w:r>
        <w:rPr>
          <w:rFonts w:ascii="Times New Roman" w:hAnsi="Times New Roman"/>
          <w:sz w:val="24"/>
          <w:szCs w:val="24"/>
        </w:rPr>
        <w:t>;</w:t>
      </w:r>
    </w:p>
    <w:p w:rsidR="00044B25" w:rsidP="0033169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использованы для получения сводной информации.</w:t>
      </w:r>
    </w:p>
    <w:p w:rsidR="00F11271" w:rsidP="0004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7B3">
        <w:rPr>
          <w:rFonts w:ascii="Times New Roman" w:hAnsi="Times New Roman"/>
          <w:sz w:val="24"/>
          <w:szCs w:val="24"/>
        </w:rPr>
        <w:t xml:space="preserve">В результате проведения сельскохозяйственной микропереписи будут собраны </w:t>
      </w:r>
      <w:r w:rsidRPr="00E567B3" w:rsidR="00147CC4">
        <w:rPr>
          <w:rFonts w:ascii="Times New Roman" w:hAnsi="Times New Roman"/>
          <w:sz w:val="24"/>
          <w:szCs w:val="24"/>
        </w:rPr>
        <w:t>актуальные сведения по сельхозпроизводителя</w:t>
      </w:r>
      <w:r w:rsidRPr="00E567B3" w:rsidR="00F6587F">
        <w:rPr>
          <w:rFonts w:ascii="Times New Roman" w:hAnsi="Times New Roman"/>
          <w:sz w:val="24"/>
          <w:szCs w:val="24"/>
        </w:rPr>
        <w:t>м</w:t>
      </w:r>
      <w:r w:rsidRPr="00E567B3" w:rsidR="00147CC4">
        <w:rPr>
          <w:rFonts w:ascii="Times New Roman" w:hAnsi="Times New Roman"/>
          <w:sz w:val="24"/>
          <w:szCs w:val="24"/>
        </w:rPr>
        <w:t>, а также данные</w:t>
      </w:r>
      <w:r w:rsidRPr="00E567B3">
        <w:rPr>
          <w:rFonts w:ascii="Times New Roman" w:hAnsi="Times New Roman"/>
          <w:sz w:val="24"/>
          <w:szCs w:val="24"/>
        </w:rPr>
        <w:t xml:space="preserve"> о произошедших изменениях в сельском х</w:t>
      </w:r>
      <w:r w:rsidRPr="00E567B3" w:rsidR="00147CC4">
        <w:rPr>
          <w:rFonts w:ascii="Times New Roman" w:hAnsi="Times New Roman"/>
          <w:sz w:val="24"/>
          <w:szCs w:val="24"/>
        </w:rPr>
        <w:t xml:space="preserve">озяйстве, которые </w:t>
      </w:r>
      <w:r w:rsidRPr="00E567B3" w:rsidR="00AA51BF">
        <w:rPr>
          <w:rFonts w:ascii="Times New Roman" w:hAnsi="Times New Roman"/>
          <w:sz w:val="24"/>
          <w:szCs w:val="24"/>
        </w:rPr>
        <w:t>необходим</w:t>
      </w:r>
      <w:r w:rsidRPr="00E567B3" w:rsidR="00147CC4">
        <w:rPr>
          <w:rFonts w:ascii="Times New Roman" w:hAnsi="Times New Roman"/>
          <w:sz w:val="24"/>
          <w:szCs w:val="24"/>
        </w:rPr>
        <w:t>ы</w:t>
      </w:r>
      <w:r w:rsidR="00AA51BF">
        <w:rPr>
          <w:rFonts w:ascii="Times New Roman" w:hAnsi="Times New Roman"/>
          <w:sz w:val="24"/>
          <w:szCs w:val="24"/>
        </w:rPr>
        <w:t xml:space="preserve"> для разработки </w:t>
      </w:r>
      <w:r w:rsidRPr="00F6587F" w:rsidR="00AA51BF">
        <w:rPr>
          <w:rFonts w:ascii="Times New Roman" w:hAnsi="Times New Roman"/>
          <w:b/>
          <w:i/>
          <w:sz w:val="24"/>
          <w:szCs w:val="24"/>
        </w:rPr>
        <w:t>прогноза</w:t>
      </w:r>
      <w:r w:rsidR="00AA51BF">
        <w:rPr>
          <w:rFonts w:ascii="Times New Roman" w:hAnsi="Times New Roman"/>
          <w:sz w:val="24"/>
          <w:szCs w:val="24"/>
        </w:rPr>
        <w:t xml:space="preserve"> развития сельского хозяйства, </w:t>
      </w:r>
      <w:r w:rsidRPr="00F6587F" w:rsidR="00AA51BF">
        <w:rPr>
          <w:rFonts w:ascii="Times New Roman" w:hAnsi="Times New Roman"/>
          <w:b/>
          <w:i/>
          <w:sz w:val="24"/>
          <w:szCs w:val="24"/>
        </w:rPr>
        <w:t>перспективных направлениях развития агропромышленного комплекса</w:t>
      </w:r>
      <w:r w:rsidR="00AA51BF">
        <w:rPr>
          <w:rFonts w:ascii="Times New Roman" w:hAnsi="Times New Roman"/>
          <w:sz w:val="24"/>
          <w:szCs w:val="24"/>
        </w:rPr>
        <w:t>, проведения мониторинга реализации Доктрины продовольственной безопасности, стратегии устойчивого развития сельских территорий до 2030 года</w:t>
      </w:r>
      <w:r w:rsidR="00455BBA">
        <w:rPr>
          <w:rFonts w:ascii="Times New Roman" w:hAnsi="Times New Roman"/>
          <w:sz w:val="24"/>
          <w:szCs w:val="24"/>
        </w:rPr>
        <w:t xml:space="preserve">, реализации Указа </w:t>
      </w:r>
      <w:r w:rsidR="00D2256A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455BBA">
        <w:rPr>
          <w:rFonts w:ascii="Times New Roman" w:hAnsi="Times New Roman"/>
          <w:sz w:val="24"/>
          <w:szCs w:val="24"/>
        </w:rPr>
        <w:t>резидента Российской Федерации от 07.05.2018 №</w:t>
      </w:r>
      <w:r w:rsidR="00147CC4">
        <w:rPr>
          <w:rFonts w:ascii="Times New Roman" w:hAnsi="Times New Roman"/>
          <w:sz w:val="24"/>
          <w:szCs w:val="24"/>
        </w:rPr>
        <w:t xml:space="preserve"> </w:t>
      </w:r>
      <w:r w:rsidR="00455BBA">
        <w:rPr>
          <w:rFonts w:ascii="Times New Roman" w:hAnsi="Times New Roman"/>
          <w:sz w:val="24"/>
          <w:szCs w:val="24"/>
        </w:rPr>
        <w:t>204 «</w:t>
      </w:r>
      <w:r w:rsidR="00455BBA">
        <w:rPr>
          <w:rFonts w:ascii="Times New Roman" w:hAnsi="Times New Roman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года»</w:t>
      </w:r>
      <w:r w:rsidR="00455BBA">
        <w:rPr>
          <w:rFonts w:ascii="Times New Roman" w:hAnsi="Times New Roman"/>
          <w:sz w:val="24"/>
          <w:szCs w:val="24"/>
        </w:rPr>
        <w:t>.</w:t>
      </w:r>
    </w:p>
    <w:p w:rsidR="00F11271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667E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CC4" w:rsidP="006F21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C31388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B33BA5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F214D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F214D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F214D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F214D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F214D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F11271" w:rsidRPr="00F4606E" w:rsidP="006F214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width:512.75pt;height:64.2pt;margin-top:92.15pt;margin-left:4.15pt;position:absolute;visibility:visible;z-index:251659264" strokecolor="white">
            <v:textbox>
              <w:txbxContent>
                <w:p w:rsidR="00455BBA" w:rsidP="00EC6A7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6A72" w:rsidP="00EC6A7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статистики сельского хозяйства и</w:t>
                  </w:r>
                </w:p>
                <w:p w:rsidR="00B33BA5" w:rsidP="00B33B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окружающей природной среды</w:t>
                  </w:r>
                </w:p>
                <w:p w:rsidR="00F11271" w:rsidRPr="00BF277E" w:rsidP="00B33BA5">
                  <w:pPr>
                    <w:spacing w:after="24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>Телефон: +7 (343) 371-</w:t>
                  </w:r>
                  <w:r w:rsidRPr="00BF277E" w:rsidR="002B1B5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BF277E" w:rsidR="002B1B50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  <w:p w:rsidR="00F11271" w:rsidRPr="00E86E08" w:rsidP="00F4606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Sect="00A46E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w:pict>
        <v:line id="Прямая соединительная линия 18" o:spid="_x0000_s2049" style="position:absolute;visibility:visible;z-index:251658240" from="-10pt,9.7pt" to="521.5pt,9.7pt" strokecolor="#603" strokeweight="2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w:pict>
        <v:line id="Прямая соединительная линия 22" o:spid="_x0000_s2054" style="position:absolute;visibility:visible;z-index:251662336" from="-14.4pt,12.2pt" to="523.4pt,12.2pt" strokecolor="#603" strokeweight="2.5pt"/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D2256A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D2256A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w:pict>
        <v:line id="Прямая соединительная линия 3" o:spid="_x0000_s2050" style="position:absolute;visibility:visible;z-index:251663360" from="-14.2pt,4.85pt" to="523.6pt,4.85pt" strokecolor="#603" strokeweight="2.5pt"/>
      </w:pict>
    </w:r>
    <w:r>
      <w:rPr>
        <w:noProof/>
        <w:lang w:eastAsia="ru-RU"/>
      </w:rPr>
      <w:pict>
        <v:line id="Прямая соединительная линия 19" o:spid="_x0000_s2051" style="position:absolute;visibility:visible;z-index:251659264" from="-14.4pt,4.5pt" to="523.4pt,4.5pt" strokecolor="#603" strokeweight="2.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95.55pt;height:33.35pt;margin-top:2.65pt;margin-left:-28.9pt;position:absolute;visibility:visible;z-index:251661312" strokecolor="white">
          <v:textbox>
            <w:txbxContent>
              <w:p w:rsidR="00F11271" w:rsidRPr="008E276B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 xml:space="preserve">обязательна ссылка на сайт </w:t>
                </w:r>
                <w:r w:rsidRPr="008E276B">
                  <w:rPr>
                    <w:rFonts w:ascii="Times New Roman" w:hAnsi="Times New Roman"/>
                  </w:rPr>
                  <w:t>Свердловскстата</w:t>
                </w:r>
                <w:r w:rsidRPr="008E276B">
                  <w:rPr>
                    <w:rFonts w:ascii="Times New Roman" w:hAnsi="Times New Roman"/>
                  </w:rPr>
                  <w:t xml:space="preserve"> http://sverdl.gks.ru</w:t>
                </w:r>
              </w:p>
            </w:txbxContent>
          </v:textbox>
        </v:shape>
      </w:pic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w:pict>
        <v:line id="Прямая соединительная линия 21" o:spid="_x0000_s2053" style="position:absolute;visibility:visible;z-index:251660288" from="-14.4pt,10.8pt" to="523.4pt,10.8pt" strokecolor="#603" strokeweight="2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D01740"/>
    <w:multiLevelType w:val="hybridMultilevel"/>
    <w:tmpl w:val="48740222"/>
    <w:lvl w:ilvl="0">
      <w:start w:val="1"/>
      <w:numFmt w:val="bullet"/>
      <w:lvlText w:val=""/>
      <w:lvlJc w:val="left"/>
      <w:pPr>
        <w:ind w:left="152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">
    <w:nsid w:val="7ED15FE1"/>
    <w:multiLevelType w:val="hybridMultilevel"/>
    <w:tmpl w:val="B486E9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FootnoteText"/>
    <w:uiPriority w:val="99"/>
    <w:semiHidden/>
    <w:locked/>
    <w:rsid w:val="00E90D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Летунов Евгений Дмитриевич</cp:lastModifiedBy>
  <cp:revision>55</cp:revision>
  <cp:lastPrinted>2021-07-30T08:42:00Z</cp:lastPrinted>
  <dcterms:created xsi:type="dcterms:W3CDTF">2014-01-24T05:07:00Z</dcterms:created>
  <dcterms:modified xsi:type="dcterms:W3CDTF">2021-08-02T03:09:00Z</dcterms:modified>
</cp:coreProperties>
</file>