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Style w:val="TableGrid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</w:tblGrid>
      <w:tr w:rsidTr="009A1392">
        <w:tblPrEx>
          <w:tblW w:w="0" w:type="auto"/>
          <w:jc w:val="right"/>
          <w:tblInd w:w="645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right"/>
        </w:trPr>
        <w:tc>
          <w:tcPr>
            <w:tcW w:w="2764" w:type="dxa"/>
          </w:tcPr>
          <w:p w:rsidR="00452FE6" w:rsidRPr="00482270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 xml:space="preserve">Приложение № </w:t>
            </w:r>
            <w:r w:rsidRPr="00482270" w:rsidR="00C30542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Pr="009A1392" w:rsidR="009A1392">
              <w:rPr>
                <w:sz w:val="22"/>
                <w:szCs w:val="16"/>
              </w:rPr>
              <w:t xml:space="preserve"> 17</w:t>
            </w:r>
            <w:r w:rsidRPr="00736712" w:rsidR="004456CB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Pr="00125485" w:rsidR="00B222E2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>№ МП-</w:t>
      </w:r>
      <w:r w:rsidRPr="00125485">
        <w:rPr>
          <w:b/>
          <w:sz w:val="28"/>
          <w:szCs w:val="28"/>
        </w:rPr>
        <w:t>сп</w:t>
      </w:r>
      <w:r w:rsidRPr="00125485">
        <w:rPr>
          <w:b/>
          <w:sz w:val="28"/>
          <w:szCs w:val="28"/>
        </w:rPr>
        <w:t xml:space="preserve"> «Сведения </w:t>
      </w:r>
      <w:r w:rsidRPr="00125485">
        <w:rPr>
          <w:b/>
          <w:sz w:val="28"/>
          <w:szCs w:val="28"/>
        </w:rPr>
        <w:t xml:space="preserve">об основных показателях деятельности </w:t>
      </w:r>
      <w:r w:rsidRPr="00777AFA" w:rsidR="00777AFA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>малого предприятия за 20</w:t>
      </w:r>
      <w:r w:rsidRPr="00125485" w:rsidR="003527A8">
        <w:rPr>
          <w:b/>
          <w:sz w:val="28"/>
          <w:szCs w:val="28"/>
        </w:rPr>
        <w:t>20</w:t>
      </w:r>
      <w:r w:rsidRPr="00125485">
        <w:rPr>
          <w:b/>
          <w:sz w:val="28"/>
          <w:szCs w:val="28"/>
        </w:rPr>
        <w:t xml:space="preserve"> год»</w:t>
      </w:r>
    </w:p>
    <w:p w:rsidR="00482270" w:rsidRPr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Pr="00125485" w:rsidR="00E74E1C">
        <w:rPr>
          <w:sz w:val="28"/>
          <w:szCs w:val="28"/>
        </w:rPr>
        <w:t>тистического наблюдения № МП-</w:t>
      </w:r>
      <w:r w:rsidRPr="00125485" w:rsidR="00E74E1C">
        <w:rPr>
          <w:sz w:val="28"/>
          <w:szCs w:val="28"/>
        </w:rPr>
        <w:t>сп</w:t>
      </w:r>
      <w:r w:rsidRPr="00125485" w:rsidR="00E50746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Pr="00125485" w:rsidR="007D2E9A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Pr="00125485" w:rsidR="007C0609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Pr="00125485" w:rsidR="00DA1728">
        <w:rPr>
          <w:sz w:val="28"/>
          <w:szCs w:val="28"/>
        </w:rPr>
        <w:t>20</w:t>
      </w:r>
      <w:r w:rsidRPr="00125485" w:rsidR="003527A8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Pr="00125485" w:rsidR="00433320">
        <w:rPr>
          <w:sz w:val="28"/>
          <w:szCs w:val="28"/>
        </w:rPr>
        <w:t xml:space="preserve"> </w:t>
      </w:r>
      <w:r w:rsidRPr="00125485" w:rsidR="00114D0C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Pr="00125485" w:rsidR="005F24B9">
        <w:rPr>
          <w:sz w:val="28"/>
          <w:szCs w:val="28"/>
        </w:rPr>
        <w:t xml:space="preserve"> </w:t>
      </w:r>
      <w:r w:rsidRPr="00125485" w:rsidR="00B073DB">
        <w:rPr>
          <w:sz w:val="28"/>
          <w:szCs w:val="28"/>
        </w:rPr>
        <w:t>в</w:t>
      </w:r>
      <w:r w:rsidRPr="00125485" w:rsidR="00543056">
        <w:rPr>
          <w:sz w:val="28"/>
          <w:szCs w:val="28"/>
        </w:rPr>
        <w:t xml:space="preserve"> </w:t>
      </w:r>
      <w:r w:rsidRPr="00125485" w:rsidR="00B073DB">
        <w:rPr>
          <w:sz w:val="28"/>
          <w:szCs w:val="28"/>
        </w:rPr>
        <w:t xml:space="preserve">соответствии </w:t>
      </w:r>
      <w:r w:rsidRPr="00125485" w:rsidR="00B57D6A">
        <w:rPr>
          <w:sz w:val="28"/>
          <w:szCs w:val="28"/>
        </w:rPr>
        <w:br/>
      </w:r>
      <w:r w:rsidRPr="00125485" w:rsidR="00B073DB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Pr="00125485" w:rsidR="00B57D6A">
        <w:rPr>
          <w:sz w:val="28"/>
          <w:szCs w:val="28"/>
        </w:rPr>
        <w:br/>
      </w:r>
      <w:r w:rsidRPr="00125485" w:rsidR="00B073DB">
        <w:rPr>
          <w:sz w:val="28"/>
          <w:szCs w:val="28"/>
        </w:rPr>
        <w:t>и среднего предпринимательства в Российской Федерации»</w:t>
      </w:r>
      <w:r w:rsidRPr="00125485" w:rsidR="00D70255">
        <w:rPr>
          <w:sz w:val="28"/>
          <w:szCs w:val="28"/>
        </w:rPr>
        <w:t>.</w:t>
      </w:r>
    </w:p>
    <w:p w:rsidR="0022773F" w:rsidRPr="00125485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Pr="00125485" w:rsidR="005A23F3">
        <w:rPr>
          <w:sz w:val="28"/>
          <w:szCs w:val="28"/>
        </w:rPr>
        <w:t>федерального статистического наблюдения № МП-</w:t>
      </w:r>
      <w:r w:rsidRPr="00125485" w:rsidR="005A23F3">
        <w:rPr>
          <w:sz w:val="28"/>
          <w:szCs w:val="28"/>
        </w:rPr>
        <w:t>сп</w:t>
      </w:r>
      <w:r w:rsidRPr="00125485" w:rsidR="005A23F3">
        <w:rPr>
          <w:sz w:val="28"/>
          <w:szCs w:val="28"/>
        </w:rPr>
        <w:t xml:space="preserve"> «Сведения об основных показателях</w:t>
      </w:r>
      <w:r w:rsidRPr="00125485" w:rsidR="00543056">
        <w:rPr>
          <w:sz w:val="28"/>
          <w:szCs w:val="28"/>
        </w:rPr>
        <w:t xml:space="preserve"> </w:t>
      </w:r>
      <w:r w:rsidRPr="00125485" w:rsidR="005A23F3">
        <w:rPr>
          <w:sz w:val="28"/>
          <w:szCs w:val="28"/>
        </w:rPr>
        <w:t xml:space="preserve">деятельности малого предприятия </w:t>
      </w:r>
      <w:r w:rsidRPr="00125485" w:rsidR="00543056">
        <w:rPr>
          <w:sz w:val="28"/>
          <w:szCs w:val="28"/>
        </w:rPr>
        <w:br/>
      </w:r>
      <w:r w:rsidRPr="00125485" w:rsidR="005A23F3">
        <w:rPr>
          <w:sz w:val="28"/>
          <w:szCs w:val="28"/>
        </w:rPr>
        <w:t>за 20</w:t>
      </w:r>
      <w:r w:rsidRPr="00125485" w:rsidR="003527A8">
        <w:rPr>
          <w:sz w:val="28"/>
          <w:szCs w:val="28"/>
        </w:rPr>
        <w:t>20</w:t>
      </w:r>
      <w:r w:rsidRPr="00125485" w:rsidR="005A23F3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Pr="00125485" w:rsidR="005A23F3">
        <w:rPr>
          <w:sz w:val="28"/>
          <w:szCs w:val="28"/>
        </w:rPr>
        <w:t xml:space="preserve">, </w:t>
      </w:r>
      <w:r w:rsidRPr="00125485" w:rsidR="00176FDC">
        <w:rPr>
          <w:sz w:val="28"/>
          <w:szCs w:val="28"/>
        </w:rPr>
        <w:br/>
      </w:r>
      <w:r w:rsidRPr="00125485" w:rsidR="005A23F3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Pr="00125485" w:rsidR="00B80F8A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Pr="00125485" w:rsidR="00541DD3">
        <w:rPr>
          <w:sz w:val="28"/>
          <w:szCs w:val="28"/>
        </w:rPr>
        <w:t xml:space="preserve"> </w:t>
      </w:r>
    </w:p>
    <w:p w:rsidR="007C0609" w:rsidRPr="00125485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Pr="00125485" w:rsidR="0022773F">
        <w:rPr>
          <w:sz w:val="28"/>
          <w:szCs w:val="28"/>
        </w:rPr>
        <w:t xml:space="preserve">работающие </w:t>
      </w:r>
      <w:r w:rsidRPr="00125485" w:rsidR="005A23F3">
        <w:rPr>
          <w:sz w:val="28"/>
          <w:szCs w:val="28"/>
        </w:rPr>
        <w:t>предприятия</w:t>
      </w:r>
      <w:r w:rsidRPr="00125485" w:rsidR="00373C1C">
        <w:rPr>
          <w:sz w:val="28"/>
          <w:szCs w:val="28"/>
        </w:rPr>
        <w:t xml:space="preserve">, на которых в течение части </w:t>
      </w:r>
      <w:r w:rsidRPr="00125485" w:rsidR="00176FDC">
        <w:rPr>
          <w:sz w:val="28"/>
          <w:szCs w:val="28"/>
        </w:rPr>
        <w:br/>
      </w:r>
      <w:r w:rsidRPr="00125485" w:rsidR="00373C1C">
        <w:rPr>
          <w:sz w:val="28"/>
          <w:szCs w:val="28"/>
        </w:rPr>
        <w:t>20</w:t>
      </w:r>
      <w:r w:rsidRPr="00125485" w:rsidR="00171C32">
        <w:rPr>
          <w:sz w:val="28"/>
          <w:szCs w:val="28"/>
        </w:rPr>
        <w:t>20</w:t>
      </w:r>
      <w:r w:rsidRPr="00125485" w:rsidR="00373C1C">
        <w:rPr>
          <w:sz w:val="28"/>
          <w:szCs w:val="28"/>
        </w:rPr>
        <w:t xml:space="preserve"> года имели место </w:t>
      </w:r>
      <w:r w:rsidRPr="00125485" w:rsidR="0038043F">
        <w:rPr>
          <w:sz w:val="28"/>
          <w:szCs w:val="28"/>
        </w:rPr>
        <w:t xml:space="preserve">производство </w:t>
      </w:r>
      <w:r w:rsidRPr="00125485" w:rsidR="005A23F3">
        <w:rPr>
          <w:sz w:val="28"/>
          <w:szCs w:val="28"/>
        </w:rPr>
        <w:t xml:space="preserve">и продажа </w:t>
      </w:r>
      <w:r w:rsidRPr="00125485" w:rsidR="0038043F">
        <w:rPr>
          <w:sz w:val="28"/>
          <w:szCs w:val="28"/>
        </w:rPr>
        <w:t>товаров</w:t>
      </w:r>
      <w:r w:rsidRPr="00125485" w:rsidR="005A23F3">
        <w:rPr>
          <w:sz w:val="28"/>
          <w:szCs w:val="28"/>
        </w:rPr>
        <w:t>, выполнение работ</w:t>
      </w:r>
      <w:r w:rsidRPr="00125485" w:rsidR="0038043F">
        <w:rPr>
          <w:sz w:val="28"/>
          <w:szCs w:val="28"/>
        </w:rPr>
        <w:t xml:space="preserve"> </w:t>
      </w:r>
      <w:r w:rsidRPr="00125485" w:rsidR="00543056">
        <w:rPr>
          <w:sz w:val="28"/>
          <w:szCs w:val="28"/>
        </w:rPr>
        <w:br/>
      </w:r>
      <w:r w:rsidRPr="00125485" w:rsidR="0038043F">
        <w:rPr>
          <w:sz w:val="28"/>
          <w:szCs w:val="28"/>
        </w:rPr>
        <w:t>и услуг или инвестиционная деятельность,</w:t>
      </w:r>
      <w:r w:rsidRPr="00125485" w:rsidR="0022773F">
        <w:rPr>
          <w:sz w:val="28"/>
          <w:szCs w:val="28"/>
        </w:rPr>
        <w:t xml:space="preserve"> </w:t>
      </w:r>
      <w:r w:rsidRPr="00125485" w:rsidR="00D9382D">
        <w:rPr>
          <w:sz w:val="28"/>
          <w:szCs w:val="28"/>
        </w:rPr>
        <w:t>предоставляют форму на общих основаниях</w:t>
      </w:r>
      <w:r w:rsidRPr="00125485" w:rsidR="003D563B">
        <w:rPr>
          <w:sz w:val="28"/>
          <w:szCs w:val="28"/>
        </w:rPr>
        <w:t>.</w:t>
      </w:r>
      <w:r w:rsidRPr="00125485" w:rsidR="00D9382D">
        <w:rPr>
          <w:sz w:val="28"/>
          <w:szCs w:val="28"/>
        </w:rPr>
        <w:t xml:space="preserve"> </w:t>
      </w:r>
    </w:p>
    <w:p w:rsidR="00BC0A25" w:rsidRPr="00125485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Pr="00125485" w:rsidR="001662B3">
        <w:rPr>
          <w:sz w:val="28"/>
          <w:szCs w:val="28"/>
        </w:rPr>
        <w:t>20</w:t>
      </w:r>
      <w:r w:rsidRPr="00125485" w:rsidR="003527A8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Pr="00125485" w:rsidR="00454FD9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Pr="00125485" w:rsidR="00543056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Pr="00125485" w:rsidR="00D843D9">
        <w:rPr>
          <w:sz w:val="28"/>
          <w:szCs w:val="28"/>
        </w:rPr>
        <w:t>201</w:t>
      </w:r>
      <w:r w:rsidRPr="00125485" w:rsidR="00171C32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Pr="00125485" w:rsidR="00454FD9">
        <w:rPr>
          <w:sz w:val="28"/>
          <w:szCs w:val="28"/>
        </w:rPr>
        <w:t xml:space="preserve"> или методологии, принятой в </w:t>
      </w:r>
      <w:r w:rsidRPr="00125485" w:rsidR="006E0F8A">
        <w:rPr>
          <w:sz w:val="28"/>
          <w:szCs w:val="28"/>
        </w:rPr>
        <w:t>20</w:t>
      </w:r>
      <w:r w:rsidRPr="00125485" w:rsidR="00171C32">
        <w:rPr>
          <w:sz w:val="28"/>
          <w:szCs w:val="28"/>
        </w:rPr>
        <w:t>20</w:t>
      </w:r>
      <w:r w:rsidRPr="00125485" w:rsidR="006E0F8A">
        <w:rPr>
          <w:sz w:val="28"/>
          <w:szCs w:val="28"/>
        </w:rPr>
        <w:t xml:space="preserve"> году</w:t>
      </w:r>
      <w:r w:rsidRPr="00125485" w:rsidR="00FF2E2A">
        <w:rPr>
          <w:sz w:val="28"/>
          <w:szCs w:val="28"/>
        </w:rPr>
        <w:t>.</w:t>
      </w:r>
    </w:p>
    <w:p w:rsidR="007C0609" w:rsidRPr="00125485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Pr="00125485" w:rsidR="00554A56">
        <w:rPr>
          <w:b/>
          <w:sz w:val="28"/>
          <w:szCs w:val="28"/>
        </w:rPr>
        <w:t>«</w:t>
      </w:r>
      <w:r w:rsidRPr="00125485" w:rsidR="005F2422">
        <w:rPr>
          <w:b/>
          <w:sz w:val="28"/>
          <w:szCs w:val="28"/>
        </w:rPr>
        <w:t>Наименование отчитывающейся организации</w:t>
      </w:r>
      <w:r w:rsidRPr="00125485" w:rsidR="00554A56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Pr="00125485" w:rsidR="009D6CD8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Pr="00125485" w:rsidR="00543056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Pr="00125485" w:rsidR="00045444">
        <w:rPr>
          <w:sz w:val="28"/>
          <w:szCs w:val="28"/>
        </w:rPr>
        <w:t xml:space="preserve"> </w:t>
      </w:r>
    </w:p>
    <w:p w:rsidR="00085969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Pr="00125485" w:rsidR="005731A7">
        <w:rPr>
          <w:b/>
          <w:sz w:val="28"/>
          <w:szCs w:val="28"/>
        </w:rPr>
        <w:t xml:space="preserve"> </w:t>
      </w:r>
      <w:r w:rsidRPr="00125485" w:rsidR="00EF5B35">
        <w:rPr>
          <w:sz w:val="28"/>
          <w:szCs w:val="28"/>
        </w:rPr>
        <w:t xml:space="preserve">указывается </w:t>
      </w:r>
      <w:r w:rsidRPr="00125485">
        <w:rPr>
          <w:sz w:val="28"/>
          <w:szCs w:val="28"/>
        </w:rPr>
        <w:t xml:space="preserve">адрес, по которому </w:t>
      </w:r>
      <w:r w:rsidRPr="00125485" w:rsidR="004A17AA">
        <w:rPr>
          <w:sz w:val="28"/>
          <w:szCs w:val="28"/>
        </w:rPr>
        <w:t xml:space="preserve">организацией </w:t>
      </w:r>
      <w:r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индекса).</w:t>
      </w:r>
    </w:p>
    <w:p w:rsidR="00A82064" w:rsidRPr="00125485" w:rsidP="00C114D9">
      <w:pPr>
        <w:pStyle w:val="22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 xml:space="preserve">При заполнении кодовой зоны титульного </w:t>
      </w:r>
      <w:r w:rsidRPr="00125485">
        <w:rPr>
          <w:rFonts w:ascii="Times New Roman" w:hAnsi="Times New Roman"/>
          <w:sz w:val="28"/>
          <w:szCs w:val="28"/>
        </w:rPr>
        <w:t>листа</w:t>
      </w:r>
      <w:r w:rsidRPr="00125485">
        <w:rPr>
          <w:rFonts w:ascii="Times New Roman" w:hAnsi="Times New Roman"/>
          <w:sz w:val="28"/>
          <w:szCs w:val="28"/>
        </w:rPr>
        <w:t xml:space="preserve"> отчитывающиеся юри</w:t>
      </w:r>
      <w:r w:rsidRPr="00125485" w:rsidR="00952338">
        <w:rPr>
          <w:rFonts w:ascii="Times New Roman" w:hAnsi="Times New Roman"/>
          <w:sz w:val="28"/>
          <w:szCs w:val="28"/>
        </w:rPr>
        <w:t>дические лица проставляют код</w:t>
      </w:r>
      <w:r w:rsidRPr="00125485" w:rsidR="006C433D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Pr="00125485">
        <w:rPr>
          <w:rFonts w:ascii="Times New Roman" w:hAnsi="Times New Roman"/>
          <w:sz w:val="28"/>
          <w:szCs w:val="28"/>
        </w:rPr>
        <w:t>к</w:t>
      </w:r>
      <w:r w:rsidRPr="00125485" w:rsidR="00087C1C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Pr="00125485" w:rsidR="007C0609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Pr="00125485" w:rsidR="00620B02">
        <w:rPr>
          <w:rFonts w:ascii="Times New Roman" w:hAnsi="Times New Roman"/>
          <w:sz w:val="28"/>
          <w:szCs w:val="28"/>
        </w:rPr>
        <w:t>сайте</w:t>
      </w:r>
      <w:r w:rsidRPr="00125485" w:rsidR="00E50746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Pr="00125485" w:rsidR="007C0609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Pr="00375AA1" w:rsidR="00375AA1">
        <w:rPr>
          <w:rFonts w:ascii="Times New Roman" w:hAnsi="Times New Roman"/>
          <w:sz w:val="28"/>
          <w:szCs w:val="28"/>
        </w:rPr>
        <w:fldChar w:fldCharType="begin"/>
      </w:r>
      <w:r w:rsidRPr="00375AA1" w:rsidR="00375AA1">
        <w:rPr>
          <w:rFonts w:ascii="Times New Roman" w:hAnsi="Times New Roman"/>
          <w:sz w:val="28"/>
          <w:szCs w:val="28"/>
        </w:rPr>
        <w:instrText xml:space="preserve"> HYPERLINK "http://websbor.gks.ru/online/#!/gs/statistic-codes" </w:instrText>
      </w:r>
      <w:r w:rsidRPr="00375AA1" w:rsidR="00375AA1">
        <w:rPr>
          <w:rFonts w:ascii="Times New Roman" w:hAnsi="Times New Roman"/>
          <w:sz w:val="28"/>
          <w:szCs w:val="28"/>
        </w:rPr>
        <w:fldChar w:fldCharType="separate"/>
      </w:r>
      <w:r w:rsidRPr="00375AA1" w:rsidR="00375AA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http://websbor.gks.ru/online/#!/gs/sta</w:t>
      </w:r>
      <w:r w:rsidRPr="00375AA1" w:rsidR="00375AA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t</w:t>
      </w:r>
      <w:r w:rsidRPr="00375AA1" w:rsidR="00375AA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istic-</w:t>
      </w:r>
      <w:r w:rsidRPr="00375AA1" w:rsidR="00375AA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c</w:t>
      </w:r>
      <w:r w:rsidRPr="00375AA1" w:rsidR="00375AA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odes</w:t>
      </w:r>
      <w:r w:rsidRPr="00375AA1" w:rsidR="00375AA1">
        <w:rPr>
          <w:rFonts w:ascii="Times New Roman" w:hAnsi="Times New Roman"/>
          <w:sz w:val="28"/>
          <w:szCs w:val="28"/>
        </w:rPr>
        <w:fldChar w:fldCharType="end"/>
      </w:r>
      <w:bookmarkEnd w:id="0"/>
      <w:r w:rsidRPr="00125485" w:rsidR="006C433D">
        <w:rPr>
          <w:rFonts w:ascii="Times New Roman" w:hAnsi="Times New Roman"/>
          <w:sz w:val="28"/>
          <w:szCs w:val="28"/>
        </w:rPr>
        <w:t xml:space="preserve">, </w:t>
      </w:r>
      <w:r w:rsidRPr="00125485" w:rsidR="00AB043B">
        <w:rPr>
          <w:rFonts w:ascii="Times New Roman" w:hAnsi="Times New Roman"/>
          <w:sz w:val="28"/>
          <w:szCs w:val="28"/>
        </w:rPr>
        <w:t xml:space="preserve">ИНН </w:t>
      </w:r>
      <w:r w:rsidRPr="00125485" w:rsidR="007C0609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Pr="00125485" w:rsidR="00165B6C">
        <w:rPr>
          <w:rFonts w:ascii="Times New Roman" w:hAnsi="Times New Roman"/>
          <w:sz w:val="28"/>
          <w:szCs w:val="28"/>
        </w:rPr>
        <w:t>.</w:t>
      </w:r>
    </w:p>
    <w:p w:rsidR="00DB0E26" w:rsidRPr="00125485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Pr="00125485" w:rsidR="004344D6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Pr="00125485" w:rsidR="008E4978">
        <w:rPr>
          <w:b/>
          <w:sz w:val="28"/>
          <w:szCs w:val="28"/>
        </w:rPr>
        <w:t xml:space="preserve"> о юридическом лице</w:t>
      </w:r>
    </w:p>
    <w:p w:rsidR="00EF5B35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Pr="00125485" w:rsidR="00017DD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случае, если Вы осуществляли п</w:t>
      </w:r>
      <w:r w:rsidRPr="00125485" w:rsidR="006C433D">
        <w:rPr>
          <w:sz w:val="28"/>
          <w:szCs w:val="28"/>
        </w:rPr>
        <w:t xml:space="preserve">редпринимательскую деятельность </w:t>
      </w:r>
      <w:r w:rsidRPr="00125485">
        <w:rPr>
          <w:sz w:val="28"/>
          <w:szCs w:val="28"/>
        </w:rPr>
        <w:t>в 20</w:t>
      </w:r>
      <w:r w:rsidRPr="00125485" w:rsidR="00171C32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году, отметьте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знаком «х» ответ «</w:t>
      </w:r>
      <w:r w:rsidRPr="00125485">
        <w:rPr>
          <w:b/>
          <w:sz w:val="28"/>
          <w:szCs w:val="28"/>
        </w:rPr>
        <w:t>да</w:t>
      </w:r>
      <w:r w:rsidRPr="00125485">
        <w:rPr>
          <w:sz w:val="28"/>
          <w:szCs w:val="28"/>
        </w:rPr>
        <w:t>» (</w:t>
      </w:r>
      <w:r w:rsidRPr="00125485">
        <w:rPr>
          <w:b/>
          <w:sz w:val="28"/>
          <w:szCs w:val="28"/>
        </w:rPr>
        <w:t>строка 0</w:t>
      </w:r>
      <w:r w:rsidRPr="00125485" w:rsidR="00927730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), </w:t>
      </w:r>
      <w:r w:rsidRPr="00125485" w:rsidR="00952338">
        <w:rPr>
          <w:sz w:val="28"/>
          <w:szCs w:val="28"/>
        </w:rPr>
        <w:br/>
      </w:r>
      <w:r w:rsidRPr="00125485">
        <w:rPr>
          <w:sz w:val="28"/>
          <w:szCs w:val="28"/>
        </w:rPr>
        <w:t>в ином случае отметьте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знаком «х» ответ «</w:t>
      </w:r>
      <w:r w:rsidRPr="00125485">
        <w:rPr>
          <w:b/>
          <w:sz w:val="28"/>
          <w:szCs w:val="28"/>
        </w:rPr>
        <w:t>нет</w:t>
      </w:r>
      <w:r w:rsidRPr="00125485">
        <w:rPr>
          <w:sz w:val="28"/>
          <w:szCs w:val="28"/>
        </w:rPr>
        <w:t>» (</w:t>
      </w:r>
      <w:r w:rsidRPr="00125485">
        <w:rPr>
          <w:b/>
          <w:sz w:val="28"/>
          <w:szCs w:val="28"/>
        </w:rPr>
        <w:t>строка 0</w:t>
      </w:r>
      <w:r w:rsidRPr="00125485" w:rsidR="00927730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>).</w:t>
      </w:r>
    </w:p>
    <w:p w:rsidR="0046176C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Pr="00125485" w:rsidR="005C2031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Pr="00125485" w:rsidR="00835DF3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Pr="00125485" w:rsidR="007E38BD">
        <w:rPr>
          <w:b/>
          <w:sz w:val="28"/>
          <w:szCs w:val="28"/>
        </w:rPr>
        <w:t>4</w:t>
      </w:r>
      <w:r w:rsidRPr="00125485" w:rsidR="00EA3FF3">
        <w:rPr>
          <w:b/>
          <w:sz w:val="28"/>
          <w:szCs w:val="28"/>
        </w:rPr>
        <w:t xml:space="preserve"> </w:t>
      </w:r>
      <w:r w:rsidRPr="00125485" w:rsidR="00952338">
        <w:rPr>
          <w:b/>
          <w:sz w:val="28"/>
          <w:szCs w:val="28"/>
        </w:rPr>
        <w:t>–</w:t>
      </w:r>
      <w:r w:rsidRPr="00125485" w:rsidR="00EA3FF3">
        <w:rPr>
          <w:b/>
          <w:sz w:val="28"/>
          <w:szCs w:val="28"/>
        </w:rPr>
        <w:t xml:space="preserve"> </w:t>
      </w:r>
      <w:r w:rsidRPr="00125485" w:rsidR="007E38BD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Pr="00125485" w:rsidR="00927730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Pr="00125485" w:rsidR="00927730">
        <w:rPr>
          <w:b/>
          <w:sz w:val="28"/>
          <w:szCs w:val="28"/>
        </w:rPr>
        <w:t>3</w:t>
      </w:r>
      <w:r w:rsidRPr="00125485" w:rsidR="00EF5B35">
        <w:rPr>
          <w:b/>
          <w:sz w:val="28"/>
          <w:szCs w:val="28"/>
        </w:rPr>
        <w:t>)</w:t>
      </w:r>
      <w:r w:rsidRPr="00125485" w:rsidR="00EF5B3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Pr="00125485" w:rsidR="00902AAE">
        <w:rPr>
          <w:sz w:val="28"/>
          <w:szCs w:val="28"/>
        </w:rPr>
        <w:t>в 20</w:t>
      </w:r>
      <w:r w:rsidRPr="00125485" w:rsidR="00171C32">
        <w:rPr>
          <w:sz w:val="28"/>
          <w:szCs w:val="28"/>
        </w:rPr>
        <w:t>20</w:t>
      </w:r>
      <w:r w:rsidRPr="00125485" w:rsidR="00902AAE">
        <w:rPr>
          <w:sz w:val="28"/>
          <w:szCs w:val="28"/>
        </w:rPr>
        <w:t xml:space="preserve"> году, </w:t>
      </w:r>
      <w:r w:rsidRPr="00125485" w:rsidR="00952338">
        <w:rPr>
          <w:sz w:val="28"/>
          <w:szCs w:val="28"/>
        </w:rPr>
        <w:br/>
      </w:r>
      <w:r w:rsidRPr="00125485" w:rsidR="00902AAE">
        <w:rPr>
          <w:sz w:val="28"/>
          <w:szCs w:val="28"/>
        </w:rPr>
        <w:t>в</w:t>
      </w:r>
      <w:r w:rsidRPr="00125485" w:rsidR="00EB2B66">
        <w:rPr>
          <w:sz w:val="28"/>
          <w:szCs w:val="28"/>
        </w:rPr>
        <w:t xml:space="preserve"> </w:t>
      </w:r>
      <w:r w:rsidRPr="00125485" w:rsidR="00902AAE">
        <w:rPr>
          <w:sz w:val="28"/>
          <w:szCs w:val="28"/>
        </w:rPr>
        <w:t xml:space="preserve">течение которых Ваша организация осуществляла </w:t>
      </w:r>
      <w:r w:rsidRPr="00125485" w:rsidR="00D32D53">
        <w:rPr>
          <w:sz w:val="28"/>
          <w:szCs w:val="28"/>
        </w:rPr>
        <w:t xml:space="preserve">свою </w:t>
      </w:r>
      <w:r w:rsidRPr="00125485" w:rsidR="00902AAE">
        <w:rPr>
          <w:sz w:val="28"/>
          <w:szCs w:val="28"/>
        </w:rPr>
        <w:t>деятельность</w:t>
      </w:r>
      <w:r w:rsidRPr="00125485" w:rsidR="00EF7FE4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Pr="00125485" w:rsidR="0007089A">
        <w:rPr>
          <w:sz w:val="28"/>
          <w:szCs w:val="28"/>
        </w:rPr>
        <w:t xml:space="preserve">отя бы один полный рабочий день. </w:t>
      </w:r>
    </w:p>
    <w:p w:rsidR="0046176C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Pr="00125485" w:rsidR="007B22CF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Pr="00125485" w:rsidR="007B22CF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Pr="00125485" w:rsidR="00D32D53">
        <w:rPr>
          <w:sz w:val="28"/>
          <w:szCs w:val="28"/>
        </w:rPr>
        <w:t xml:space="preserve">укажите адрес </w:t>
      </w:r>
      <w:r w:rsidRPr="00125485" w:rsidR="0007089A">
        <w:rPr>
          <w:sz w:val="28"/>
          <w:szCs w:val="28"/>
        </w:rPr>
        <w:t xml:space="preserve">места </w:t>
      </w:r>
      <w:r w:rsidRPr="00125485" w:rsidR="00E70CB9">
        <w:rPr>
          <w:sz w:val="28"/>
          <w:szCs w:val="28"/>
        </w:rPr>
        <w:t xml:space="preserve">осуществления </w:t>
      </w:r>
      <w:r w:rsidRPr="00125485" w:rsidR="007B22CF">
        <w:rPr>
          <w:sz w:val="28"/>
          <w:szCs w:val="28"/>
        </w:rPr>
        <w:t xml:space="preserve">Вашей </w:t>
      </w:r>
      <w:r w:rsidRPr="00125485" w:rsidR="0007089A">
        <w:rPr>
          <w:sz w:val="28"/>
          <w:szCs w:val="28"/>
        </w:rPr>
        <w:t>основной предпринимательской</w:t>
      </w:r>
      <w:r w:rsidRPr="00125485" w:rsidR="00E70CB9">
        <w:rPr>
          <w:sz w:val="28"/>
          <w:szCs w:val="28"/>
        </w:rPr>
        <w:t xml:space="preserve"> </w:t>
      </w:r>
      <w:r w:rsidRPr="00125485" w:rsidR="00927730">
        <w:rPr>
          <w:sz w:val="28"/>
          <w:szCs w:val="28"/>
        </w:rPr>
        <w:t>деятельности.</w:t>
      </w:r>
    </w:p>
    <w:p w:rsidR="0046176C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Pr="00125485" w:rsidR="00A61FFF">
        <w:rPr>
          <w:sz w:val="28"/>
          <w:szCs w:val="28"/>
        </w:rPr>
        <w:t xml:space="preserve"> деятельность в двух</w:t>
      </w:r>
      <w:r w:rsidRPr="00125485" w:rsidR="005D29E9">
        <w:rPr>
          <w:sz w:val="28"/>
          <w:szCs w:val="28"/>
        </w:rPr>
        <w:t xml:space="preserve"> и (или) более</w:t>
      </w:r>
      <w:r w:rsidRPr="00125485" w:rsidR="00A61FFF">
        <w:rPr>
          <w:sz w:val="28"/>
          <w:szCs w:val="28"/>
        </w:rPr>
        <w:t xml:space="preserve"> </w:t>
      </w:r>
      <w:r w:rsidRPr="00125485" w:rsidR="005D29E9">
        <w:rPr>
          <w:sz w:val="28"/>
          <w:szCs w:val="28"/>
        </w:rPr>
        <w:t>местах</w:t>
      </w:r>
      <w:r w:rsidRPr="00125485" w:rsidR="00A61FFF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Pr="00125485" w:rsidR="00A61FFF">
        <w:rPr>
          <w:sz w:val="28"/>
          <w:szCs w:val="28"/>
        </w:rPr>
        <w:t>то укажите адрес места ос</w:t>
      </w:r>
      <w:r w:rsidRPr="00125485" w:rsidR="00386473">
        <w:rPr>
          <w:sz w:val="28"/>
          <w:szCs w:val="28"/>
        </w:rPr>
        <w:t xml:space="preserve">уществления деятельности, где </w:t>
      </w:r>
      <w:r w:rsidRPr="00125485" w:rsidR="00A61FFF">
        <w:rPr>
          <w:sz w:val="28"/>
          <w:szCs w:val="28"/>
        </w:rPr>
        <w:t xml:space="preserve">была </w:t>
      </w:r>
      <w:r w:rsidRPr="00125485" w:rsidR="00545F6F">
        <w:rPr>
          <w:sz w:val="28"/>
          <w:szCs w:val="28"/>
        </w:rPr>
        <w:t xml:space="preserve">наибольшая </w:t>
      </w:r>
      <w:r w:rsidRPr="00125485" w:rsidR="004C446B">
        <w:rPr>
          <w:sz w:val="28"/>
          <w:szCs w:val="28"/>
        </w:rPr>
        <w:t>выручка от реализации товаров (работ, услуг) за 2020 год</w:t>
      </w:r>
      <w:r w:rsidRPr="00125485" w:rsidR="00D76850">
        <w:rPr>
          <w:sz w:val="28"/>
          <w:szCs w:val="28"/>
        </w:rPr>
        <w:t>. В случае</w:t>
      </w:r>
      <w:r w:rsidRPr="00125485" w:rsidR="00A61FFF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Pr="00125485" w:rsidR="00A61FFF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Pr="00125485" w:rsidR="00653195">
        <w:rPr>
          <w:sz w:val="28"/>
          <w:szCs w:val="28"/>
        </w:rPr>
        <w:br/>
      </w:r>
      <w:r w:rsidRPr="00125485" w:rsidR="00A61FFF">
        <w:rPr>
          <w:sz w:val="28"/>
          <w:szCs w:val="28"/>
        </w:rPr>
        <w:t>или отсутствовала, то укажите адрес места осуществления деятельности</w:t>
      </w:r>
      <w:r w:rsidRPr="00125485" w:rsidR="00525917">
        <w:rPr>
          <w:sz w:val="28"/>
          <w:szCs w:val="28"/>
        </w:rPr>
        <w:t>,</w:t>
      </w:r>
      <w:r w:rsidRPr="00125485" w:rsidR="00A61FFF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Pr="00125485" w:rsidR="00A61FFF">
        <w:rPr>
          <w:sz w:val="28"/>
          <w:szCs w:val="28"/>
        </w:rPr>
        <w:t xml:space="preserve">где </w:t>
      </w:r>
      <w:r w:rsidRPr="00125485" w:rsidR="00525917">
        <w:rPr>
          <w:sz w:val="28"/>
          <w:szCs w:val="28"/>
        </w:rPr>
        <w:t>в 2020 году</w:t>
      </w:r>
      <w:r w:rsidRPr="00125485" w:rsidR="008D41DD">
        <w:rPr>
          <w:sz w:val="28"/>
          <w:szCs w:val="28"/>
        </w:rPr>
        <w:t xml:space="preserve"> </w:t>
      </w:r>
      <w:r w:rsidRPr="00125485" w:rsidR="00525917">
        <w:rPr>
          <w:sz w:val="28"/>
          <w:szCs w:val="28"/>
        </w:rPr>
        <w:t>был</w:t>
      </w:r>
      <w:r w:rsidRPr="00125485" w:rsidR="006F67CC">
        <w:rPr>
          <w:sz w:val="28"/>
          <w:szCs w:val="28"/>
        </w:rPr>
        <w:t>а</w:t>
      </w:r>
      <w:r w:rsidRPr="00125485" w:rsidR="00A61FFF">
        <w:rPr>
          <w:sz w:val="28"/>
          <w:szCs w:val="28"/>
        </w:rPr>
        <w:t xml:space="preserve"> </w:t>
      </w:r>
      <w:r w:rsidRPr="00125485" w:rsidR="004C446B">
        <w:rPr>
          <w:sz w:val="28"/>
          <w:szCs w:val="28"/>
        </w:rPr>
        <w:t>наибольшая численность</w:t>
      </w:r>
      <w:r w:rsidRPr="00125485" w:rsidR="00A61FFF">
        <w:rPr>
          <w:sz w:val="28"/>
          <w:szCs w:val="28"/>
        </w:rPr>
        <w:t xml:space="preserve"> работников.</w:t>
      </w:r>
    </w:p>
    <w:p w:rsidR="0046176C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Pr="00125485" w:rsidR="00672F36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Pr="00125485" w:rsidR="00EF5B35">
        <w:rPr>
          <w:sz w:val="28"/>
          <w:szCs w:val="28"/>
        </w:rPr>
        <w:t xml:space="preserve">отметьте знаком «х» </w:t>
      </w:r>
      <w:r w:rsidRPr="00125485" w:rsidR="000A0A71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Pr="00125485" w:rsidR="000A0A71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Pr="00125485" w:rsidR="003C1011">
        <w:rPr>
          <w:sz w:val="28"/>
          <w:szCs w:val="28"/>
        </w:rPr>
        <w:t xml:space="preserve">в </w:t>
      </w:r>
      <w:r w:rsidRPr="00125485" w:rsidR="007820A0">
        <w:rPr>
          <w:sz w:val="28"/>
          <w:szCs w:val="28"/>
        </w:rPr>
        <w:t>Вашей организаци</w:t>
      </w:r>
      <w:r w:rsidRPr="00125485" w:rsidR="003C1011">
        <w:rPr>
          <w:sz w:val="28"/>
          <w:szCs w:val="28"/>
        </w:rPr>
        <w:t>и</w:t>
      </w:r>
      <w:r w:rsidRPr="00125485" w:rsidR="006C433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Pr="00125485" w:rsidR="00171C32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Pr="00125485" w:rsidR="00EF5B35">
        <w:rPr>
          <w:sz w:val="28"/>
          <w:szCs w:val="28"/>
        </w:rPr>
        <w:t xml:space="preserve"> </w:t>
      </w:r>
      <w:r w:rsidRPr="00125485" w:rsidR="00EF5B35">
        <w:rPr>
          <w:b/>
          <w:sz w:val="28"/>
          <w:szCs w:val="28"/>
        </w:rPr>
        <w:t>(строки 0</w:t>
      </w:r>
      <w:r w:rsidRPr="00125485" w:rsidR="00672F36">
        <w:rPr>
          <w:b/>
          <w:sz w:val="28"/>
          <w:szCs w:val="28"/>
        </w:rPr>
        <w:t>5</w:t>
      </w:r>
      <w:r w:rsidRPr="00125485" w:rsidR="00C950A3">
        <w:rPr>
          <w:b/>
          <w:sz w:val="28"/>
          <w:szCs w:val="28"/>
        </w:rPr>
        <w:t xml:space="preserve"> </w:t>
      </w:r>
      <w:r w:rsidRPr="00125485" w:rsidR="00952338">
        <w:rPr>
          <w:b/>
          <w:sz w:val="28"/>
          <w:szCs w:val="28"/>
        </w:rPr>
        <w:t>–</w:t>
      </w:r>
      <w:r w:rsidRPr="00125485" w:rsidR="00C950A3">
        <w:rPr>
          <w:b/>
          <w:sz w:val="28"/>
          <w:szCs w:val="28"/>
        </w:rPr>
        <w:t xml:space="preserve"> </w:t>
      </w:r>
      <w:r w:rsidRPr="00125485" w:rsidR="006165FA">
        <w:rPr>
          <w:b/>
          <w:sz w:val="28"/>
          <w:szCs w:val="28"/>
        </w:rPr>
        <w:t>0</w:t>
      </w:r>
      <w:r w:rsidRPr="00125485" w:rsidR="003655C6">
        <w:rPr>
          <w:b/>
          <w:sz w:val="28"/>
          <w:szCs w:val="28"/>
        </w:rPr>
        <w:t>8</w:t>
      </w:r>
      <w:r w:rsidRPr="00125485" w:rsidR="00EF5B3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P="00777AFA">
      <w:pPr>
        <w:pStyle w:val="NoSpacing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Pr="00125485" w:rsidR="007820A0">
        <w:rPr>
          <w:b/>
          <w:sz w:val="28"/>
          <w:szCs w:val="28"/>
        </w:rPr>
        <w:t>2</w:t>
      </w:r>
      <w:r w:rsidRPr="00125485" w:rsidR="006A244E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Pr="00125485" w:rsidR="00DE371E">
        <w:rPr>
          <w:b/>
          <w:sz w:val="28"/>
          <w:szCs w:val="28"/>
        </w:rPr>
        <w:t>Основные показатели деятельности</w:t>
      </w:r>
      <w:r w:rsidRPr="00125485" w:rsidR="00DB4A5B">
        <w:rPr>
          <w:b/>
          <w:sz w:val="28"/>
          <w:szCs w:val="28"/>
        </w:rPr>
        <w:t xml:space="preserve"> юридического лица</w:t>
      </w:r>
    </w:p>
    <w:p w:rsidR="00D67B13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Pr="00125485" w:rsidR="00EC112B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Pr="00125485" w:rsidR="004470AC">
        <w:rPr>
          <w:b/>
          <w:sz w:val="28"/>
          <w:szCs w:val="28"/>
        </w:rPr>
        <w:t xml:space="preserve">(строка </w:t>
      </w:r>
      <w:r w:rsidRPr="00125485" w:rsidR="003874C5">
        <w:rPr>
          <w:b/>
          <w:sz w:val="28"/>
          <w:szCs w:val="28"/>
        </w:rPr>
        <w:t>09</w:t>
      </w:r>
      <w:r w:rsidRPr="00125485" w:rsidR="004470AC">
        <w:rPr>
          <w:b/>
          <w:sz w:val="28"/>
          <w:szCs w:val="28"/>
        </w:rPr>
        <w:t xml:space="preserve">) </w:t>
      </w:r>
      <w:r w:rsidRPr="00125485" w:rsidR="0022773F">
        <w:rPr>
          <w:sz w:val="28"/>
          <w:szCs w:val="28"/>
        </w:rPr>
        <w:t>привод</w:t>
      </w:r>
      <w:r w:rsidRPr="00125485" w:rsidR="00E308BA">
        <w:rPr>
          <w:sz w:val="28"/>
          <w:szCs w:val="28"/>
        </w:rPr>
        <w:t>и</w:t>
      </w:r>
      <w:r w:rsidRPr="00125485" w:rsidR="0022773F">
        <w:rPr>
          <w:sz w:val="28"/>
          <w:szCs w:val="28"/>
        </w:rPr>
        <w:t xml:space="preserve">тся </w:t>
      </w:r>
      <w:r w:rsidRPr="00125485" w:rsidR="004470AC">
        <w:rPr>
          <w:b/>
          <w:sz w:val="28"/>
          <w:szCs w:val="28"/>
        </w:rPr>
        <w:t>численность работников</w:t>
      </w:r>
      <w:r w:rsidRPr="00125485" w:rsidR="004470AC">
        <w:rPr>
          <w:sz w:val="28"/>
          <w:szCs w:val="28"/>
        </w:rPr>
        <w:t xml:space="preserve"> предприятия, представляющая собой сумму</w:t>
      </w:r>
      <w:r w:rsidRPr="00125485">
        <w:rPr>
          <w:sz w:val="28"/>
          <w:szCs w:val="28"/>
        </w:rPr>
        <w:t>:</w:t>
      </w:r>
    </w:p>
    <w:p w:rsidR="00D67B13" w:rsidRPr="00125485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Pr="00125485">
        <w:rPr>
          <w:sz w:val="28"/>
          <w:szCs w:val="28"/>
        </w:rPr>
        <w:t>;</w:t>
      </w:r>
    </w:p>
    <w:p w:rsidR="00D67B13" w:rsidRPr="00125485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Pr="00125485">
        <w:rPr>
          <w:sz w:val="28"/>
          <w:szCs w:val="28"/>
        </w:rPr>
        <w:t>;</w:t>
      </w:r>
    </w:p>
    <w:p w:rsidR="0046176C" w:rsidRPr="00125485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Pr="00125485" w:rsidR="00F07871">
        <w:rPr>
          <w:sz w:val="28"/>
          <w:szCs w:val="28"/>
        </w:rPr>
        <w:t xml:space="preserve"> </w:t>
      </w:r>
    </w:p>
    <w:p w:rsidR="0046176C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Pr="00125485" w:rsidR="00EC112B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Pr="00125485" w:rsidR="00B53811">
        <w:rPr>
          <w:b/>
          <w:sz w:val="28"/>
          <w:szCs w:val="28"/>
        </w:rPr>
        <w:t>1</w:t>
      </w:r>
      <w:r w:rsidRPr="00125485" w:rsidR="003874C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Pr="00125485" w:rsidR="00D723A3">
        <w:rPr>
          <w:sz w:val="28"/>
          <w:szCs w:val="28"/>
        </w:rPr>
        <w:t>среднесписочная численность работников</w:t>
      </w:r>
      <w:r w:rsidRPr="00125485" w:rsidR="00877D5F">
        <w:rPr>
          <w:sz w:val="28"/>
          <w:szCs w:val="28"/>
        </w:rPr>
        <w:t xml:space="preserve"> (без внешних совместителей).</w:t>
      </w:r>
    </w:p>
    <w:p w:rsidR="0046176C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 w:rsidR="00877D5F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Pr="00125485" w:rsidR="00877D5F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Pr="00125485" w:rsidR="006C433D">
        <w:rPr>
          <w:sz w:val="28"/>
          <w:szCs w:val="28"/>
        </w:rPr>
        <w:t xml:space="preserve"> </w:t>
      </w:r>
      <w:r w:rsidRPr="00125485" w:rsidR="00EA7008">
        <w:rPr>
          <w:sz w:val="28"/>
          <w:szCs w:val="28"/>
        </w:rPr>
        <w:t xml:space="preserve">и выполнявшие постоянную, </w:t>
      </w:r>
      <w:r w:rsidRPr="00125485" w:rsidR="00877D5F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Pr="00125485" w:rsidR="00906DB6">
        <w:rPr>
          <w:sz w:val="28"/>
          <w:szCs w:val="28"/>
        </w:rPr>
        <w:t>:</w:t>
      </w:r>
    </w:p>
    <w:p w:rsidR="0046176C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Pr="00125485" w:rsidR="00653195">
        <w:rPr>
          <w:sz w:val="28"/>
          <w:szCs w:val="28"/>
        </w:rPr>
        <w:t xml:space="preserve">ребенка со дня рождения </w:t>
      </w:r>
      <w:r w:rsidRPr="00125485" w:rsidR="003351A9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Pr="00C114D9" w:rsidR="00C114D9">
        <w:rPr>
          <w:sz w:val="28"/>
          <w:szCs w:val="28"/>
        </w:rPr>
        <w:br/>
      </w:r>
      <w:r w:rsidRPr="00125485" w:rsidR="003351A9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Pr="00125485" w:rsidR="00653195">
        <w:rPr>
          <w:sz w:val="28"/>
          <w:szCs w:val="28"/>
        </w:rPr>
        <w:br/>
      </w:r>
      <w:r w:rsidRPr="00125485" w:rsidR="003351A9">
        <w:rPr>
          <w:sz w:val="28"/>
          <w:szCs w:val="28"/>
        </w:rPr>
        <w:t>с сохранением права на получение</w:t>
      </w:r>
      <w:r w:rsidRPr="00125485" w:rsidR="006C433D">
        <w:rPr>
          <w:sz w:val="28"/>
          <w:szCs w:val="28"/>
        </w:rPr>
        <w:t xml:space="preserve"> </w:t>
      </w:r>
      <w:r w:rsidRPr="00125485" w:rsidR="003351A9">
        <w:rPr>
          <w:sz w:val="28"/>
          <w:szCs w:val="28"/>
        </w:rPr>
        <w:t xml:space="preserve">пособия </w:t>
      </w:r>
      <w:r w:rsidRPr="00125485" w:rsidR="006C433D">
        <w:rPr>
          <w:sz w:val="28"/>
          <w:szCs w:val="28"/>
        </w:rPr>
        <w:t xml:space="preserve">по государственному социальному </w:t>
      </w:r>
      <w:r w:rsidRPr="00125485" w:rsidR="003351A9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</w:p>
    <w:p w:rsidR="0046176C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обучающиеся в образовательных </w:t>
      </w:r>
      <w:r w:rsidRPr="00125485" w:rsidR="00DB4189">
        <w:rPr>
          <w:sz w:val="28"/>
          <w:szCs w:val="28"/>
        </w:rPr>
        <w:t xml:space="preserve">организациях </w:t>
      </w:r>
      <w:r w:rsidRPr="00125485" w:rsidR="00A07A70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Pr="00125485" w:rsidR="00B222E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Pr="00125485" w:rsidR="00FA007A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Pr="00125485" w:rsidR="00B222E2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Pr="00125485" w:rsidR="00DC7ADB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Pr="00125485" w:rsidR="0065319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Pr="00125485" w:rsidR="008978C0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Pr="00125485" w:rsidR="000E5478">
        <w:rPr>
          <w:sz w:val="28"/>
          <w:szCs w:val="28"/>
        </w:rPr>
        <w:t xml:space="preserve">. </w:t>
      </w:r>
    </w:p>
    <w:p w:rsidR="0046176C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Pr="00125485" w:rsidR="00EC4AB0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Pr="00125485" w:rsidR="00EF553E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Pr="00125485" w:rsidR="00835DF3">
        <w:rPr>
          <w:sz w:val="28"/>
          <w:szCs w:val="28"/>
        </w:rPr>
        <w:br/>
      </w:r>
      <w:r w:rsidRPr="00125485" w:rsidR="00EF553E">
        <w:rPr>
          <w:sz w:val="28"/>
          <w:szCs w:val="28"/>
        </w:rPr>
        <w:t>по совместительству.</w:t>
      </w:r>
    </w:p>
    <w:p w:rsidR="0046176C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Pr="00125485" w:rsidR="004451A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Pr="00125485" w:rsidR="00EC4AB0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Pr="00332C8D" w:rsid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Pr="00125485" w:rsidR="00173277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Pr="00125485" w:rsidR="00ED6ADA">
        <w:rPr>
          <w:sz w:val="28"/>
          <w:szCs w:val="28"/>
        </w:rPr>
        <w:t xml:space="preserve">, </w:t>
      </w:r>
      <w:r w:rsidRPr="00125485" w:rsidR="00EC4AB0">
        <w:rPr>
          <w:sz w:val="28"/>
          <w:szCs w:val="28"/>
        </w:rPr>
        <w:t xml:space="preserve">а начисленная </w:t>
      </w:r>
      <w:r w:rsidRPr="00125485" w:rsidR="00ED6ADA">
        <w:rPr>
          <w:sz w:val="28"/>
          <w:szCs w:val="28"/>
        </w:rPr>
        <w:t>ему заработная плата по трудовому договору и договору гражданско</w:t>
      </w:r>
      <w:r w:rsidRPr="00125485" w:rsidR="00533DD3">
        <w:rPr>
          <w:sz w:val="28"/>
          <w:szCs w:val="28"/>
        </w:rPr>
        <w:t>-</w:t>
      </w:r>
      <w:r w:rsidRPr="00125485" w:rsidR="00ED6ADA">
        <w:rPr>
          <w:sz w:val="28"/>
          <w:szCs w:val="28"/>
        </w:rPr>
        <w:t xml:space="preserve">правового характера </w:t>
      </w:r>
      <w:r w:rsidRPr="00125485" w:rsidR="00533DD3">
        <w:rPr>
          <w:sz w:val="28"/>
          <w:szCs w:val="28"/>
        </w:rPr>
        <w:t>–</w:t>
      </w:r>
      <w:r w:rsidRPr="00125485" w:rsidR="00ED6ADA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Pr="00125485" w:rsidR="00F169D6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Pr="00125485" w:rsidR="00B222E2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Pr="00125485" w:rsidR="00533DD3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Pr="00125485" w:rsidR="00FC4E61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Pr="00125485" w:rsidR="00982D0F">
        <w:rPr>
          <w:sz w:val="28"/>
          <w:szCs w:val="28"/>
        </w:rPr>
        <w:t xml:space="preserve">ни, и деления полученной суммы </w:t>
      </w:r>
      <w:r w:rsidRPr="00125485" w:rsidR="00982D0F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Численность работников списочного состава за</w:t>
      </w:r>
      <w:r w:rsidRPr="00125485" w:rsidR="002D5394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Pr="00125485" w:rsidR="00982D0F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Pr="00125485" w:rsidR="0000059B">
        <w:rPr>
          <w:sz w:val="28"/>
          <w:szCs w:val="28"/>
        </w:rPr>
        <w:t xml:space="preserve">ряд </w:t>
      </w:r>
      <w:r w:rsidRPr="00125485" w:rsidR="00FA273C">
        <w:rPr>
          <w:sz w:val="28"/>
          <w:szCs w:val="28"/>
        </w:rPr>
        <w:t xml:space="preserve">численность работников </w:t>
      </w:r>
      <w:r w:rsidRPr="00125485" w:rsidR="0088262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Pr="00125485" w:rsidR="00FA273C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Pr="00125485" w:rsidR="00FA273C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Pr="00125485" w:rsidR="00FA273C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Pr="00125485" w:rsidR="00FA273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Pr="00125485" w:rsidR="008F3C6E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Pr="00125485" w:rsidR="00740FE8">
        <w:rPr>
          <w:sz w:val="28"/>
          <w:szCs w:val="28"/>
        </w:rPr>
        <w:t>тому подобное</w:t>
      </w:r>
      <w:r w:rsidRPr="00125485" w:rsidR="00FE5437">
        <w:rPr>
          <w:sz w:val="28"/>
          <w:szCs w:val="28"/>
        </w:rPr>
        <w:t>).</w:t>
      </w:r>
    </w:p>
    <w:p w:rsidR="00961671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Pr="00125485" w:rsidR="00FA273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Pr="00125485" w:rsidR="0081291A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Pr="00125485" w:rsidR="00E251FE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Pr="00125485" w:rsidR="00E251FE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Pr="00125485" w:rsidR="00E251FE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Pr="00125485" w:rsidR="00E251FE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Pr="00125485" w:rsidR="00F91E88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Pr="00125485" w:rsidR="00B53540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Pr="00125485" w:rsidR="004C446B">
        <w:rPr>
          <w:sz w:val="28"/>
          <w:szCs w:val="28"/>
        </w:rPr>
        <w:t xml:space="preserve"> </w:t>
      </w:r>
      <w:r w:rsidRPr="00125485" w:rsidR="00A24C66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Pr="00125485" w:rsidR="00EA7008">
        <w:rPr>
          <w:sz w:val="28"/>
          <w:szCs w:val="28"/>
        </w:rPr>
        <w:br/>
      </w:r>
      <w:r w:rsidRPr="00125485" w:rsidR="00A24C66">
        <w:rPr>
          <w:sz w:val="28"/>
          <w:szCs w:val="28"/>
        </w:rPr>
        <w:t>в отчетном месяце на</w:t>
      </w:r>
      <w:r w:rsidRPr="00125485" w:rsidR="00DA0DDC">
        <w:rPr>
          <w:sz w:val="28"/>
          <w:szCs w:val="28"/>
        </w:rPr>
        <w:t xml:space="preserve"> продолжительность рабочего дня</w:t>
      </w:r>
      <w:r w:rsidRPr="00125485" w:rsidR="00A24C66">
        <w:rPr>
          <w:sz w:val="28"/>
          <w:szCs w:val="28"/>
        </w:rPr>
        <w:t xml:space="preserve"> исходя </w:t>
      </w:r>
      <w:r w:rsidRPr="00125485" w:rsidR="00EA7008">
        <w:rPr>
          <w:sz w:val="28"/>
          <w:szCs w:val="28"/>
        </w:rPr>
        <w:br/>
      </w:r>
      <w:r w:rsidRPr="00125485" w:rsidR="00A24C66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Pr="00125485" w:rsidR="00AD7F29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Pr="00125485" w:rsidR="00F91E88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Pr="00125485" w:rsidR="00AD7F29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Pr="00125485" w:rsidR="00F91E88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Pr="00125485" w:rsidR="004E56F2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Pr="00125485" w:rsidR="00AD7F29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Pr="00125485" w:rsidR="006A25E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Pr="00125485" w:rsidR="00F91E88">
        <w:rPr>
          <w:sz w:val="28"/>
          <w:szCs w:val="28"/>
        </w:rPr>
        <w:t xml:space="preserve">аса </w:t>
      </w:r>
      <w:r w:rsidRPr="00125485" w:rsidR="00F91E88">
        <w:rPr>
          <w:sz w:val="28"/>
          <w:szCs w:val="28"/>
        </w:rPr>
        <w:br/>
      </w:r>
      <w:r w:rsidRPr="00125485" w:rsidR="004E56F2">
        <w:rPr>
          <w:sz w:val="28"/>
          <w:szCs w:val="28"/>
        </w:rPr>
        <w:t xml:space="preserve">(при </w:t>
      </w:r>
      <w:r w:rsidRPr="00125485" w:rsidR="006A25ED">
        <w:rPr>
          <w:sz w:val="28"/>
          <w:szCs w:val="28"/>
        </w:rPr>
        <w:t>шестидневной</w:t>
      </w:r>
      <w:r w:rsidRPr="00125485" w:rsidR="004E56F2">
        <w:rPr>
          <w:sz w:val="28"/>
          <w:szCs w:val="28"/>
        </w:rPr>
        <w:t xml:space="preserve"> рабочей неделе);</w:t>
      </w:r>
    </w:p>
    <w:p w:rsidR="00961671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далее определяется </w:t>
      </w:r>
      <w:r w:rsidRPr="00125485" w:rsidR="00F81410">
        <w:rPr>
          <w:sz w:val="28"/>
          <w:szCs w:val="28"/>
        </w:rPr>
        <w:t xml:space="preserve">средняя численность не полностью занятых работников </w:t>
      </w:r>
      <w:r w:rsidRPr="00125485" w:rsidR="00F81410">
        <w:rPr>
          <w:sz w:val="28"/>
          <w:szCs w:val="28"/>
        </w:rPr>
        <w:t xml:space="preserve">за отчетный месяц в пересчете </w:t>
      </w:r>
      <w:r w:rsidRPr="00125485" w:rsidR="00EA7008">
        <w:rPr>
          <w:sz w:val="28"/>
          <w:szCs w:val="28"/>
        </w:rPr>
        <w:t xml:space="preserve">на полную занятость </w:t>
      </w:r>
      <w:r w:rsidRPr="00125485" w:rsidR="00F81410">
        <w:rPr>
          <w:sz w:val="28"/>
          <w:szCs w:val="28"/>
        </w:rPr>
        <w:t>путем деления</w:t>
      </w:r>
      <w:r w:rsidRPr="00125485" w:rsidR="00EA7008">
        <w:rPr>
          <w:sz w:val="28"/>
          <w:szCs w:val="28"/>
        </w:rPr>
        <w:t xml:space="preserve"> отработанных человеко</w:t>
      </w:r>
      <w:r w:rsidRPr="00125485" w:rsidR="003707D2">
        <w:rPr>
          <w:sz w:val="28"/>
          <w:szCs w:val="28"/>
        </w:rPr>
        <w:t>-</w:t>
      </w:r>
      <w:r w:rsidRPr="00125485" w:rsidR="00EA7008">
        <w:rPr>
          <w:sz w:val="28"/>
          <w:szCs w:val="28"/>
        </w:rPr>
        <w:t xml:space="preserve">дней </w:t>
      </w:r>
      <w:r w:rsidRPr="00125485" w:rsidR="0064245D">
        <w:rPr>
          <w:sz w:val="28"/>
          <w:szCs w:val="28"/>
        </w:rPr>
        <w:t xml:space="preserve">на число рабочих </w:t>
      </w:r>
      <w:r w:rsidRPr="00125485" w:rsidR="00DD1E38">
        <w:rPr>
          <w:sz w:val="28"/>
          <w:szCs w:val="28"/>
        </w:rPr>
        <w:t>дней по календарю</w:t>
      </w:r>
      <w:r w:rsidRPr="00125485" w:rsidR="00DD1E38">
        <w:rPr>
          <w:sz w:val="28"/>
          <w:szCs w:val="28"/>
        </w:rPr>
        <w:t xml:space="preserve"> </w:t>
      </w:r>
      <w:r w:rsidRPr="00125485" w:rsidR="00C60C7F">
        <w:rPr>
          <w:sz w:val="28"/>
          <w:szCs w:val="28"/>
        </w:rPr>
        <w:br/>
      </w:r>
      <w:r w:rsidRPr="00125485" w:rsidR="00DD1E38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Pr="00125485" w:rsidR="00B222E2">
        <w:rPr>
          <w:sz w:val="28"/>
          <w:szCs w:val="28"/>
        </w:rPr>
        <w:br/>
      </w:r>
      <w:r w:rsidRPr="00125485" w:rsidR="00DD1E38">
        <w:rPr>
          <w:sz w:val="28"/>
          <w:szCs w:val="28"/>
        </w:rPr>
        <w:t xml:space="preserve">на рабочие дни  по </w:t>
      </w:r>
      <w:r w:rsidRPr="00125485" w:rsidR="004C446B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Pr="00125485" w:rsidR="001007BE">
        <w:rPr>
          <w:sz w:val="28"/>
          <w:szCs w:val="28"/>
        </w:rPr>
        <w:t>че</w:t>
      </w:r>
      <w:r w:rsidRPr="00125485" w:rsidR="004C446B">
        <w:rPr>
          <w:sz w:val="28"/>
          <w:szCs w:val="28"/>
        </w:rPr>
        <w:t>ловеко-часов условно включаются</w:t>
      </w:r>
      <w:r w:rsidRPr="00125485" w:rsidR="001007BE">
        <w:rPr>
          <w:sz w:val="28"/>
          <w:szCs w:val="28"/>
        </w:rPr>
        <w:t xml:space="preserve"> часы по предыдущему рабочему дню</w:t>
      </w:r>
      <w:r w:rsidRPr="00125485" w:rsidR="00757B39">
        <w:rPr>
          <w:sz w:val="28"/>
          <w:szCs w:val="28"/>
        </w:rPr>
        <w:t>.</w:t>
      </w:r>
      <w:r w:rsidRPr="00125485" w:rsidR="001007BE">
        <w:rPr>
          <w:sz w:val="28"/>
          <w:szCs w:val="28"/>
        </w:rPr>
        <w:t xml:space="preserve"> </w:t>
      </w:r>
    </w:p>
    <w:p w:rsidR="007775E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Pr="00125485" w:rsidR="00654482">
        <w:rPr>
          <w:sz w:val="28"/>
          <w:szCs w:val="28"/>
        </w:rPr>
        <w:t xml:space="preserve">день </w:t>
      </w:r>
      <w:r w:rsidRPr="00125485" w:rsidR="00A86D08">
        <w:rPr>
          <w:sz w:val="28"/>
          <w:szCs w:val="28"/>
        </w:rPr>
        <w:t>как 0,4 человека (3,2 часа</w:t>
      </w:r>
      <w:r w:rsidRPr="00125485" w:rsidR="00964B2F">
        <w:rPr>
          <w:sz w:val="28"/>
          <w:szCs w:val="28"/>
        </w:rPr>
        <w:t xml:space="preserve"> </w:t>
      </w:r>
      <w:r w:rsidRPr="00125485" w:rsidR="00A86D08">
        <w:rPr>
          <w:sz w:val="28"/>
          <w:szCs w:val="28"/>
        </w:rPr>
        <w:t>:</w:t>
      </w:r>
      <w:r w:rsidRPr="00125485" w:rsidR="00A86D08">
        <w:rPr>
          <w:sz w:val="28"/>
          <w:szCs w:val="28"/>
        </w:rPr>
        <w:t xml:space="preserve"> 8 часов). Например, в сентябре Иванов отработал </w:t>
      </w:r>
      <w:r w:rsidRPr="00125485" w:rsidR="00124BAB">
        <w:rPr>
          <w:sz w:val="28"/>
          <w:szCs w:val="28"/>
        </w:rPr>
        <w:br/>
      </w:r>
      <w:r w:rsidRPr="00125485" w:rsidR="00A86D08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Pr="00125485" w:rsidR="00964B2F">
        <w:rPr>
          <w:sz w:val="28"/>
          <w:szCs w:val="28"/>
        </w:rPr>
        <w:t xml:space="preserve"> 5)</w:t>
      </w:r>
      <w:r w:rsidRPr="00125485" w:rsidR="00964B2F">
        <w:rPr>
          <w:sz w:val="28"/>
          <w:szCs w:val="28"/>
        </w:rPr>
        <w:t xml:space="preserve"> </w:t>
      </w:r>
      <w:r w:rsidRPr="00125485" w:rsidR="00C60C7F">
        <w:rPr>
          <w:sz w:val="28"/>
          <w:szCs w:val="28"/>
        </w:rPr>
        <w:t>:</w:t>
      </w:r>
      <w:r w:rsidRPr="00125485" w:rsidR="00C60C7F">
        <w:rPr>
          <w:sz w:val="28"/>
          <w:szCs w:val="28"/>
        </w:rPr>
        <w:t xml:space="preserve"> 22 рабочих дня в сентябре</w:t>
      </w:r>
      <w:r w:rsidRPr="00125485" w:rsidR="00A86D08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Pr="00125485" w:rsidR="00C60C7F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Pr="00125485" w:rsidR="00B11E7B">
        <w:rPr>
          <w:sz w:val="28"/>
          <w:szCs w:val="28"/>
        </w:rPr>
        <w:t>работодателя</w:t>
      </w:r>
      <w:r w:rsidRPr="00125485" w:rsidR="00F91E88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Pr="00125485" w:rsidR="00C85963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Pr="00125485" w:rsidR="00C85963">
        <w:rPr>
          <w:sz w:val="28"/>
          <w:szCs w:val="28"/>
        </w:rPr>
        <w:t>к целые единицы.</w:t>
      </w:r>
    </w:p>
    <w:p w:rsidR="007775E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Pr="00125485" w:rsidR="00124BAB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Pr="00125485" w:rsidR="000F0B6C">
        <w:rPr>
          <w:sz w:val="28"/>
          <w:szCs w:val="28"/>
        </w:rPr>
        <w:t xml:space="preserve">выходные и праздничные (нерабочие) дни </w:t>
      </w:r>
      <w:r w:rsidRPr="00125485" w:rsidR="00C336D5">
        <w:rPr>
          <w:sz w:val="28"/>
          <w:szCs w:val="28"/>
        </w:rPr>
        <w:br/>
      </w:r>
      <w:r w:rsidRPr="00125485" w:rsidR="000F0B6C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Pr="00125485" w:rsidR="001F0C12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Pr="00125485" w:rsidR="00C76109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Pr="00125485" w:rsidR="00124BAB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Pr="00125485" w:rsidR="001F0C12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Pr="00125485" w:rsidR="00D160C1">
        <w:rPr>
          <w:sz w:val="28"/>
          <w:szCs w:val="28"/>
        </w:rPr>
        <w:t xml:space="preserve">писочная численность работников </w:t>
      </w:r>
      <w:r w:rsidRPr="00125485" w:rsidR="00124BAB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t xml:space="preserve">работников за все месяцы работы предприятия и деления полученной суммы </w:t>
      </w:r>
      <w:r w:rsidRPr="00125485" w:rsidR="00124BAB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Pr="00125485" w:rsidR="00CE0C10">
        <w:rPr>
          <w:sz w:val="28"/>
          <w:szCs w:val="28"/>
        </w:rPr>
        <w:t xml:space="preserve">работы начало работать </w:t>
      </w:r>
      <w:r w:rsidRPr="00125485" w:rsidR="00D160C1">
        <w:rPr>
          <w:sz w:val="28"/>
          <w:szCs w:val="28"/>
        </w:rPr>
        <w:br/>
      </w:r>
      <w:r w:rsidRPr="00125485" w:rsidR="00CE0C10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Pr="00125485" w:rsidR="00411CA0">
        <w:rPr>
          <w:sz w:val="28"/>
          <w:szCs w:val="28"/>
        </w:rPr>
        <w:br/>
      </w:r>
      <w:r w:rsidRPr="00125485" w:rsidR="00CE0C10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r w:rsidRPr="00125485" w:rsidR="002A6159">
        <w:rPr>
          <w:sz w:val="28"/>
          <w:szCs w:val="28"/>
        </w:rPr>
        <w:t xml:space="preserve"> </w:t>
      </w:r>
      <w:r w:rsidRPr="00125485" w:rsidR="00CE0C10">
        <w:rPr>
          <w:sz w:val="28"/>
          <w:szCs w:val="28"/>
        </w:rPr>
        <w:t>:</w:t>
      </w:r>
      <w:r w:rsidRPr="00125485" w:rsidR="002A6159">
        <w:rPr>
          <w:sz w:val="28"/>
          <w:szCs w:val="28"/>
        </w:rPr>
        <w:t xml:space="preserve"> </w:t>
      </w:r>
      <w:r w:rsidRPr="00125485" w:rsidR="00CE0C10">
        <w:rPr>
          <w:sz w:val="28"/>
          <w:szCs w:val="28"/>
        </w:rPr>
        <w:t>12).</w:t>
      </w:r>
    </w:p>
    <w:p w:rsidR="00CA4334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Pr="00125485" w:rsidR="00A82064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Pr="00125485" w:rsidR="00A82064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Pr="00125485" w:rsidR="00A82064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Pr="00125485" w:rsidR="00D160C1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Pr="00125485" w:rsidR="00EC112B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Pr="00125485" w:rsidR="00B53811">
        <w:rPr>
          <w:b/>
          <w:sz w:val="28"/>
          <w:szCs w:val="28"/>
        </w:rPr>
        <w:t>1</w:t>
      </w:r>
      <w:r w:rsidRPr="00125485" w:rsidR="00652E8A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Pr="00125485" w:rsidR="003460C9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Pr="00125485" w:rsidR="00303556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Pr="00125485" w:rsidR="009B2D69">
        <w:rPr>
          <w:sz w:val="28"/>
          <w:szCs w:val="28"/>
        </w:rPr>
        <w:t>исленность</w:t>
      </w:r>
      <w:r w:rsidRPr="00125485" w:rsidR="002B384E">
        <w:rPr>
          <w:sz w:val="28"/>
          <w:szCs w:val="28"/>
        </w:rPr>
        <w:t xml:space="preserve"> работников, выполнявших работы по договорам </w:t>
      </w:r>
      <w:r w:rsidRPr="00125485" w:rsidR="003460C9">
        <w:rPr>
          <w:sz w:val="28"/>
          <w:szCs w:val="28"/>
        </w:rPr>
        <w:br/>
      </w:r>
      <w:r w:rsidRPr="00125485" w:rsidR="002B384E">
        <w:rPr>
          <w:sz w:val="28"/>
          <w:szCs w:val="28"/>
        </w:rPr>
        <w:t>гражданско</w:t>
      </w:r>
      <w:r w:rsidRPr="00125485" w:rsidR="003460C9">
        <w:rPr>
          <w:sz w:val="28"/>
          <w:szCs w:val="28"/>
        </w:rPr>
        <w:t>-</w:t>
      </w:r>
      <w:r w:rsidRPr="00125485" w:rsidR="002B384E">
        <w:rPr>
          <w:sz w:val="28"/>
          <w:szCs w:val="28"/>
        </w:rPr>
        <w:t>правового характера,</w:t>
      </w:r>
      <w:r w:rsidRPr="00125485" w:rsidR="009B2D69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Pr="00125485" w:rsidR="00171C32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Pr="00125485" w:rsidR="002B384E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Pr="00125485" w:rsidR="00171C32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Pr="00125485" w:rsidR="009445B7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Pr="00125485" w:rsidR="00BF02B0">
        <w:rPr>
          <w:sz w:val="28"/>
          <w:szCs w:val="28"/>
        </w:rPr>
        <w:t>на 12.</w:t>
      </w:r>
    </w:p>
    <w:p w:rsidR="00CA4334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Pr="00125485" w:rsidR="00F91E88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Pr="00125485" w:rsidR="00903B2E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Pr="00125485" w:rsidR="00903B2E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Pr="00125485" w:rsidR="001F5257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Pr="00125485" w:rsidR="00DD4F31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Pr="00125485" w:rsidR="00885051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Pr="00125485" w:rsidR="003874C5">
        <w:rPr>
          <w:b/>
          <w:sz w:val="28"/>
          <w:szCs w:val="28"/>
        </w:rPr>
        <w:t>09</w:t>
      </w:r>
      <w:r w:rsidRPr="00125485" w:rsidR="00DD4F31">
        <w:rPr>
          <w:b/>
          <w:sz w:val="28"/>
          <w:szCs w:val="28"/>
        </w:rPr>
        <w:t xml:space="preserve"> </w:t>
      </w:r>
      <w:r w:rsidRPr="00125485" w:rsidR="00903B2E">
        <w:rPr>
          <w:b/>
          <w:sz w:val="28"/>
          <w:szCs w:val="28"/>
        </w:rPr>
        <w:br/>
      </w:r>
      <w:r w:rsidRPr="00125485" w:rsidR="00DD4F31">
        <w:rPr>
          <w:b/>
          <w:sz w:val="28"/>
          <w:szCs w:val="28"/>
        </w:rPr>
        <w:t xml:space="preserve">и строке </w:t>
      </w:r>
      <w:r w:rsidRPr="00125485" w:rsidR="00B53811">
        <w:rPr>
          <w:b/>
          <w:sz w:val="28"/>
          <w:szCs w:val="28"/>
        </w:rPr>
        <w:t>1</w:t>
      </w:r>
      <w:r w:rsidRPr="00125485" w:rsidR="003874C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Pr="00125485" w:rsidR="00CA4334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Pr="00125485" w:rsidR="00636AD1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Pr="00125485" w:rsidR="00903B2E">
        <w:rPr>
          <w:sz w:val="28"/>
          <w:szCs w:val="28"/>
        </w:rPr>
        <w:br/>
      </w:r>
      <w:r w:rsidRPr="00125485" w:rsidR="00636AD1">
        <w:rPr>
          <w:sz w:val="28"/>
          <w:szCs w:val="28"/>
        </w:rPr>
        <w:t>на профессиональный доход» (</w:t>
      </w:r>
      <w:r w:rsidRPr="00125485" w:rsidR="00636AD1">
        <w:rPr>
          <w:sz w:val="28"/>
          <w:szCs w:val="28"/>
        </w:rPr>
        <w:t>самозанятые</w:t>
      </w:r>
      <w:r w:rsidRPr="00125485" w:rsidR="00636AD1">
        <w:rPr>
          <w:sz w:val="28"/>
          <w:szCs w:val="28"/>
        </w:rPr>
        <w:t>),</w:t>
      </w:r>
      <w:r w:rsidRPr="00125485" w:rsidR="00903B2E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t>характера и получившие вознаграждение за выполненные работы и оказанные услуги.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Pr="00125485" w:rsidR="00EC112B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Pr="00125485" w:rsidR="00346969">
        <w:rPr>
          <w:b/>
          <w:sz w:val="28"/>
          <w:szCs w:val="28"/>
        </w:rPr>
        <w:t xml:space="preserve"> </w:t>
      </w:r>
      <w:r w:rsidRPr="00125485" w:rsidR="00D76C31">
        <w:rPr>
          <w:b/>
          <w:sz w:val="28"/>
          <w:szCs w:val="28"/>
        </w:rPr>
        <w:t>1</w:t>
      </w:r>
      <w:r w:rsidRPr="00125485" w:rsidR="00652E8A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Pr="00125485" w:rsidR="0048413F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Pr="00125485" w:rsidR="002F0589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Pr="00125485" w:rsidR="003611CA">
        <w:rPr>
          <w:sz w:val="28"/>
          <w:szCs w:val="28"/>
        </w:rPr>
        <w:br/>
      </w:r>
      <w:r w:rsidRPr="00125485" w:rsidR="002F0589">
        <w:rPr>
          <w:sz w:val="28"/>
          <w:szCs w:val="28"/>
        </w:rPr>
        <w:t>гражданско-правового характера</w:t>
      </w:r>
      <w:r w:rsidRPr="00125485" w:rsidR="008D020A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Pr="00125485" w:rsidR="002F0589">
        <w:rPr>
          <w:sz w:val="28"/>
          <w:szCs w:val="28"/>
        </w:rPr>
        <w:t>).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Pr="00125485" w:rsidR="002A476E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Pr="00125485" w:rsidR="002A476E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Pr="00125485" w:rsidR="001B3254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Pr="00125485" w:rsidR="00B9370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Pr="00125485" w:rsidR="003611CA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Pr="00125485" w:rsidR="003611CA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Pr="00125485" w:rsidR="003611CA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Pr="00125485" w:rsidR="00A75EC2">
        <w:rPr>
          <w:sz w:val="28"/>
          <w:szCs w:val="28"/>
        </w:rPr>
        <w:t>меющая систематический характер.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Pr="00125485" w:rsidR="0002657D">
        <w:rPr>
          <w:sz w:val="28"/>
          <w:szCs w:val="28"/>
        </w:rPr>
        <w:t xml:space="preserve"> </w:t>
      </w:r>
      <w:r w:rsidRPr="00125485" w:rsidR="0002657D">
        <w:rPr>
          <w:b/>
          <w:sz w:val="28"/>
          <w:szCs w:val="28"/>
        </w:rPr>
        <w:t>оплате за отработанное время</w:t>
      </w:r>
      <w:r w:rsidRPr="00125485" w:rsidR="0002657D">
        <w:rPr>
          <w:sz w:val="28"/>
          <w:szCs w:val="28"/>
        </w:rPr>
        <w:t xml:space="preserve"> относятся: 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Pr="00125485" w:rsidR="000E2C4F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Pr="00125485" w:rsidR="003611CA">
        <w:rPr>
          <w:iCs/>
          <w:sz w:val="28"/>
          <w:szCs w:val="28"/>
        </w:rPr>
        <w:br/>
        <w:t>их выплаты и тому подобное.</w:t>
      </w:r>
      <w:r w:rsidRPr="00125485" w:rsidR="000E2C4F">
        <w:rPr>
          <w:iCs/>
          <w:sz w:val="28"/>
          <w:szCs w:val="28"/>
        </w:rPr>
        <w:t xml:space="preserve"> 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Pr="00125485" w:rsidR="000E2C4F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Pr="00125485" w:rsidR="00E96F88">
        <w:rPr>
          <w:iCs/>
          <w:sz w:val="28"/>
          <w:szCs w:val="28"/>
        </w:rPr>
        <w:t xml:space="preserve">х работникам </w:t>
      </w:r>
      <w:r w:rsidRPr="00125485" w:rsidR="00E96F88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Pr="00125485" w:rsidR="00E90DEA">
        <w:rPr>
          <w:iCs/>
          <w:sz w:val="28"/>
          <w:szCs w:val="28"/>
        </w:rPr>
        <w:t>и тому подобное.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показываются начисленные за </w:t>
      </w:r>
      <w:r w:rsidRPr="00125485" w:rsidR="00DA1728">
        <w:rPr>
          <w:sz w:val="28"/>
          <w:szCs w:val="28"/>
        </w:rPr>
        <w:t>20</w:t>
      </w:r>
      <w:r w:rsidRPr="00125485" w:rsidR="00171C32">
        <w:rPr>
          <w:sz w:val="28"/>
          <w:szCs w:val="28"/>
        </w:rPr>
        <w:t>20</w:t>
      </w:r>
      <w:r w:rsidRPr="00125485" w:rsidR="00783199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Pr="00125485" w:rsidR="009813D6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Pr="00125485" w:rsidR="00E15DE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Pr="00125485" w:rsidR="00E15DEC">
        <w:rPr>
          <w:sz w:val="28"/>
          <w:szCs w:val="28"/>
        </w:rPr>
        <w:br/>
      </w:r>
      <w:r w:rsidRPr="00125485">
        <w:rPr>
          <w:sz w:val="28"/>
          <w:szCs w:val="28"/>
        </w:rPr>
        <w:t>с законодательством Р</w:t>
      </w:r>
      <w:r w:rsidRPr="00125485" w:rsidR="004D583A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Pr="00125485" w:rsidR="004D583A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Pr="00125485" w:rsidR="00E15DEC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Pr="00125485" w:rsidR="00E96F88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Pr="00125485" w:rsidR="00E15DEC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Pr="00125485" w:rsidR="00E15DEC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>, независимо от срока их фактической выплаты.</w:t>
      </w:r>
      <w:r w:rsidRPr="00125485">
        <w:rPr>
          <w:sz w:val="28"/>
          <w:szCs w:val="28"/>
        </w:rPr>
        <w:t xml:space="preserve"> Выплаты </w:t>
      </w:r>
      <w:r w:rsidRPr="00125485" w:rsidR="00B9370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Pr="00125485" w:rsidR="00E15DEC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Pr="00125485" w:rsidR="00B9370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Pr="00125485" w:rsidR="005B1BAB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Pr="00125485" w:rsidR="005B1BAB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Pr="00C114D9" w:rsidR="00332C8D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Pr="00125485" w:rsidR="001D332E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Pr="00125485" w:rsidR="005851B1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Pr="00125485" w:rsidR="003731C7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Pr="00125485" w:rsidR="005B1BAB">
        <w:rPr>
          <w:sz w:val="28"/>
          <w:szCs w:val="28"/>
        </w:rPr>
        <w:br/>
      </w:r>
      <w:r w:rsidRPr="00125485" w:rsidR="003731C7">
        <w:rPr>
          <w:sz w:val="28"/>
          <w:szCs w:val="28"/>
        </w:rPr>
        <w:t>на профессиональный доход», индивидуальным</w:t>
      </w:r>
      <w:r w:rsidRPr="00125485" w:rsidR="003731C7">
        <w:rPr>
          <w:sz w:val="28"/>
          <w:szCs w:val="28"/>
        </w:rPr>
        <w:t xml:space="preserve"> предпринимателям, </w:t>
      </w:r>
      <w:r w:rsidRPr="00125485">
        <w:rPr>
          <w:sz w:val="28"/>
          <w:szCs w:val="28"/>
        </w:rPr>
        <w:t xml:space="preserve">расходы </w:t>
      </w:r>
      <w:r w:rsidRPr="00125485" w:rsidR="00F208EC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Pr="00125485" w:rsidR="005B1BAB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Pr="00125485" w:rsidR="005B1BAB">
        <w:rPr>
          <w:sz w:val="28"/>
          <w:szCs w:val="28"/>
        </w:rPr>
        <w:t>одобное.</w:t>
      </w:r>
    </w:p>
    <w:p w:rsidR="00A80F24" w:rsidRPr="00125485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Pr="00125485" w:rsidR="00FC3CA0">
        <w:rPr>
          <w:b/>
          <w:bCs/>
          <w:sz w:val="28"/>
          <w:szCs w:val="28"/>
        </w:rPr>
        <w:t>1</w:t>
      </w:r>
      <w:r w:rsidRPr="00125485" w:rsidR="00652E8A">
        <w:rPr>
          <w:b/>
          <w:bCs/>
          <w:sz w:val="28"/>
          <w:szCs w:val="28"/>
        </w:rPr>
        <w:t>2</w:t>
      </w:r>
      <w:r w:rsidRPr="00125485" w:rsidR="009727E8">
        <w:rPr>
          <w:sz w:val="28"/>
          <w:szCs w:val="28"/>
        </w:rPr>
        <w:t xml:space="preserve"> </w:t>
      </w:r>
      <w:r w:rsidRPr="00125485" w:rsidR="0086407D">
        <w:rPr>
          <w:b/>
          <w:sz w:val="28"/>
          <w:szCs w:val="28"/>
        </w:rPr>
        <w:t xml:space="preserve">вопроса </w:t>
      </w:r>
      <w:r w:rsidRPr="00125485" w:rsidR="00EC112B">
        <w:rPr>
          <w:b/>
          <w:sz w:val="28"/>
          <w:szCs w:val="28"/>
        </w:rPr>
        <w:t>2</w:t>
      </w:r>
      <w:r w:rsidRPr="00125485" w:rsidR="0086407D">
        <w:rPr>
          <w:b/>
          <w:sz w:val="28"/>
          <w:szCs w:val="28"/>
        </w:rPr>
        <w:t>.1</w:t>
      </w:r>
      <w:r w:rsidRPr="00125485" w:rsidR="0086407D">
        <w:rPr>
          <w:sz w:val="28"/>
          <w:szCs w:val="28"/>
        </w:rPr>
        <w:t xml:space="preserve"> </w:t>
      </w:r>
      <w:r w:rsidRPr="00125485" w:rsidR="00C504D0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Pr="00125485" w:rsidR="00C504D0">
        <w:rPr>
          <w:b/>
          <w:sz w:val="28"/>
          <w:szCs w:val="28"/>
        </w:rPr>
        <w:t>строки 1</w:t>
      </w:r>
      <w:r w:rsidRPr="00125485" w:rsidR="00652E8A">
        <w:rPr>
          <w:b/>
          <w:sz w:val="28"/>
          <w:szCs w:val="28"/>
        </w:rPr>
        <w:t>1</w:t>
      </w:r>
      <w:r w:rsidRPr="00125485" w:rsidR="00C504D0">
        <w:rPr>
          <w:sz w:val="28"/>
          <w:szCs w:val="28"/>
        </w:rPr>
        <w:t xml:space="preserve">) </w:t>
      </w:r>
      <w:r w:rsidRPr="00125485" w:rsidR="00404164">
        <w:rPr>
          <w:sz w:val="28"/>
          <w:szCs w:val="28"/>
        </w:rPr>
        <w:t>выделяется</w:t>
      </w:r>
      <w:r w:rsidRPr="00125485" w:rsidR="00B51E97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Pr="00125485" w:rsidR="0086407D">
        <w:rPr>
          <w:sz w:val="28"/>
          <w:szCs w:val="28"/>
        </w:rPr>
        <w:t>.</w:t>
      </w:r>
    </w:p>
    <w:p w:rsidR="00F0119D" w:rsidRPr="00125485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Pr="00125485" w:rsidR="00AE7EDE">
        <w:rPr>
          <w:sz w:val="28"/>
          <w:szCs w:val="28"/>
        </w:rPr>
        <w:t xml:space="preserve"> </w:t>
      </w:r>
      <w:r w:rsidRPr="00125485" w:rsidR="00AE7EDE">
        <w:rPr>
          <w:b/>
          <w:sz w:val="28"/>
          <w:szCs w:val="28"/>
        </w:rPr>
        <w:t xml:space="preserve">строке </w:t>
      </w:r>
      <w:r w:rsidRPr="00125485" w:rsidR="002A186F">
        <w:rPr>
          <w:b/>
          <w:sz w:val="28"/>
          <w:szCs w:val="28"/>
        </w:rPr>
        <w:t>1</w:t>
      </w:r>
      <w:r w:rsidRPr="00125485" w:rsidR="00652E8A">
        <w:rPr>
          <w:b/>
          <w:sz w:val="28"/>
          <w:szCs w:val="28"/>
        </w:rPr>
        <w:t>3</w:t>
      </w:r>
      <w:r w:rsidRPr="00125485" w:rsidR="00AE7EDE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Pr="00125485" w:rsidR="009B016F">
        <w:rPr>
          <w:sz w:val="28"/>
          <w:szCs w:val="28"/>
        </w:rPr>
        <w:br/>
      </w:r>
      <w:r w:rsidRPr="00125485" w:rsidR="00AE7EDE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Pr="00125485" w:rsidR="00AE7EDE">
        <w:rPr>
          <w:b/>
          <w:sz w:val="28"/>
          <w:szCs w:val="28"/>
        </w:rPr>
        <w:t>среднем за 201</w:t>
      </w:r>
      <w:r w:rsidRPr="00125485" w:rsidR="00171C32">
        <w:rPr>
          <w:b/>
          <w:sz w:val="28"/>
          <w:szCs w:val="28"/>
        </w:rPr>
        <w:t>9</w:t>
      </w:r>
      <w:r w:rsidRPr="00125485" w:rsidR="00AE7EDE">
        <w:rPr>
          <w:b/>
          <w:sz w:val="28"/>
          <w:szCs w:val="28"/>
        </w:rPr>
        <w:t xml:space="preserve"> год</w:t>
      </w:r>
      <w:r w:rsidRPr="00125485" w:rsidR="00AE7EDE">
        <w:rPr>
          <w:sz w:val="28"/>
          <w:szCs w:val="28"/>
        </w:rPr>
        <w:t>.</w:t>
      </w:r>
      <w:r w:rsidRPr="00125485" w:rsidR="008773AF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Pr="00125485" w:rsidR="008773AF">
        <w:rPr>
          <w:sz w:val="28"/>
          <w:szCs w:val="28"/>
        </w:rPr>
        <w:t xml:space="preserve">исленность работников организации </w:t>
      </w:r>
      <w:r w:rsidRPr="00125485" w:rsidR="009B016F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среднем </w:t>
      </w:r>
      <w:r w:rsidRPr="00125485" w:rsidR="008773AF">
        <w:rPr>
          <w:sz w:val="28"/>
          <w:szCs w:val="28"/>
        </w:rPr>
        <w:t>за 201</w:t>
      </w:r>
      <w:r w:rsidRPr="00125485" w:rsidR="00171C32">
        <w:rPr>
          <w:sz w:val="28"/>
          <w:szCs w:val="28"/>
        </w:rPr>
        <w:t>9</w:t>
      </w:r>
      <w:r w:rsidRPr="00125485" w:rsidR="008773AF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Pr="00125485" w:rsidR="008773AF">
        <w:rPr>
          <w:b/>
          <w:sz w:val="28"/>
          <w:szCs w:val="28"/>
        </w:rPr>
        <w:t xml:space="preserve">строке </w:t>
      </w:r>
      <w:r w:rsidRPr="00125485" w:rsidR="002A186F">
        <w:rPr>
          <w:b/>
          <w:sz w:val="28"/>
          <w:szCs w:val="28"/>
        </w:rPr>
        <w:t>1</w:t>
      </w:r>
      <w:r w:rsidRPr="00125485" w:rsidR="00652E8A">
        <w:rPr>
          <w:b/>
          <w:sz w:val="28"/>
          <w:szCs w:val="28"/>
        </w:rPr>
        <w:t>3</w:t>
      </w:r>
      <w:r w:rsidRPr="00125485" w:rsidR="008773AF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Pr="00125485" w:rsidR="008773AF">
        <w:rPr>
          <w:sz w:val="28"/>
          <w:szCs w:val="28"/>
        </w:rPr>
        <w:t>за 20</w:t>
      </w:r>
      <w:r w:rsidRPr="00125485" w:rsidR="00171C32">
        <w:rPr>
          <w:sz w:val="28"/>
          <w:szCs w:val="28"/>
        </w:rPr>
        <w:t>20</w:t>
      </w:r>
      <w:r w:rsidRPr="00125485" w:rsidR="008773AF">
        <w:rPr>
          <w:sz w:val="28"/>
          <w:szCs w:val="28"/>
        </w:rPr>
        <w:t xml:space="preserve"> год </w:t>
      </w:r>
      <w:r w:rsidRPr="00125485" w:rsidR="008773AF">
        <w:rPr>
          <w:b/>
          <w:sz w:val="28"/>
          <w:szCs w:val="28"/>
        </w:rPr>
        <w:t xml:space="preserve">в вопросе </w:t>
      </w:r>
      <w:r w:rsidRPr="00125485" w:rsidR="00EC112B">
        <w:rPr>
          <w:b/>
          <w:sz w:val="28"/>
          <w:szCs w:val="28"/>
        </w:rPr>
        <w:t>2</w:t>
      </w:r>
      <w:r w:rsidRPr="00125485" w:rsidR="008773AF">
        <w:rPr>
          <w:b/>
          <w:sz w:val="28"/>
          <w:szCs w:val="28"/>
        </w:rPr>
        <w:t xml:space="preserve">.1 строки </w:t>
      </w:r>
      <w:r w:rsidRPr="00125485" w:rsidR="00652E8A">
        <w:rPr>
          <w:b/>
          <w:sz w:val="28"/>
          <w:szCs w:val="28"/>
        </w:rPr>
        <w:t>09</w:t>
      </w:r>
      <w:r w:rsidRPr="00125485" w:rsidR="008773AF">
        <w:rPr>
          <w:b/>
          <w:sz w:val="28"/>
          <w:szCs w:val="28"/>
        </w:rPr>
        <w:t>.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Pr="00125485" w:rsidR="0074600D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Pr="00332C8D" w:rsid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Pr="00C30542" w:rsidR="00C114D9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Pr="00332C8D" w:rsid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Pr="00125485" w:rsidR="004E006A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Pr="00125485" w:rsidR="0066522A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</w:t>
      </w:r>
      <w:r w:rsidRPr="00125485">
        <w:rPr>
          <w:sz w:val="28"/>
          <w:szCs w:val="28"/>
        </w:rPr>
        <w:t xml:space="preserve"> Р</w:t>
      </w:r>
      <w:r w:rsidRPr="00125485">
        <w:rPr>
          <w:sz w:val="28"/>
          <w:szCs w:val="28"/>
        </w:rPr>
        <w:t>ед.</w:t>
      </w:r>
      <w:r w:rsidRPr="00125485" w:rsidR="00327C83">
        <w:rPr>
          <w:sz w:val="28"/>
          <w:szCs w:val="28"/>
        </w:rPr>
        <w:t xml:space="preserve"> </w:t>
      </w:r>
      <w:r w:rsidRPr="00125485" w:rsidR="0066522A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Pr="00125485" w:rsidR="00136EAB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Pr="00125485" w:rsidR="004E006A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Pr="00125485" w:rsidR="00ED79A0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Pr="00125485" w:rsidR="00ED79A0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научные исследования и разработки не включаются следующие виды деятельности: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научно-</w:t>
      </w:r>
      <w:r w:rsidRPr="00125485" w:rsidR="00ED79A0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Pr="00125485" w:rsidR="00ED79A0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Pr="00125485" w:rsidR="007414B0">
        <w:rPr>
          <w:sz w:val="28"/>
          <w:szCs w:val="28"/>
        </w:rPr>
        <w:t xml:space="preserve">, </w:t>
      </w:r>
      <w:r w:rsidRPr="00C114D9" w:rsid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Pr="00125485" w:rsidR="007414B0">
        <w:rPr>
          <w:sz w:val="28"/>
          <w:szCs w:val="28"/>
        </w:rPr>
        <w:t>ельским работам</w:t>
      </w:r>
      <w:r w:rsidRPr="00125485" w:rsidR="00ED79A0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Pr="00C114D9" w:rsid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Pr="00125485" w:rsidR="007414B0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Pr="00125485" w:rsidR="007414B0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r w:rsidRPr="00125485" w:rsidR="007414B0">
        <w:rPr>
          <w:sz w:val="28"/>
          <w:szCs w:val="28"/>
        </w:rPr>
        <w:t xml:space="preserve"> </w:t>
      </w:r>
      <w:r w:rsidRPr="00125485" w:rsidR="007A3760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Pr="00125485" w:rsidR="007414B0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Pr="00125485" w:rsidR="007A3760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Pr="00125485" w:rsidR="007414B0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r w:rsidRPr="00125485" w:rsidR="007414B0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Pr="00125485" w:rsidR="0066522A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Pr="00125485" w:rsidR="007414B0">
        <w:rPr>
          <w:sz w:val="28"/>
          <w:szCs w:val="28"/>
        </w:rPr>
        <w:t>;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разработка программного обеспечения для бизнеса </w:t>
      </w:r>
      <w:r w:rsidRPr="00125485" w:rsidR="001E4FB1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Pr="00125485" w:rsidR="001E4FB1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Pr="00125485" w:rsidR="001E4FB1">
        <w:rPr>
          <w:sz w:val="28"/>
          <w:szCs w:val="28"/>
        </w:rPr>
        <w:t>нием существующих инструментов;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Pr="00125485" w:rsidR="001E4FB1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Pr="00125485" w:rsidR="001E4FB1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Pr="00125485" w:rsidR="001E4FB1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Pr="00125485" w:rsidR="003E37A6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Pr="00125485" w:rsidR="001E4FB1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Pr="00125485" w:rsidR="001E4FB1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Pr="00125485" w:rsidR="001E4FB1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Pr="00125485" w:rsidR="001E4FB1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Pr="00125485" w:rsidR="001E4FB1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исследованиях и разработках значительного элемента новизны. </w:t>
      </w:r>
      <w:r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Pr="00125485" w:rsidR="003E37A6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Pr="00125485" w:rsidR="00CD2898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Pr="00125485" w:rsidR="00F6461C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Pr="00125485" w:rsidR="001E0E3F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Pr="00125485" w:rsidR="001E0E3F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Pr="00125485" w:rsidR="00835DF3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Pr="00125485" w:rsidR="001E0E3F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Pr="00125485" w:rsidR="00042B59">
        <w:rPr>
          <w:b/>
          <w:sz w:val="28"/>
          <w:szCs w:val="28"/>
        </w:rPr>
        <w:t>1</w:t>
      </w:r>
      <w:r w:rsidRPr="00125485" w:rsidR="00F6461C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Pr="00125485" w:rsidR="00042B59">
        <w:rPr>
          <w:b/>
          <w:sz w:val="28"/>
          <w:szCs w:val="28"/>
        </w:rPr>
        <w:t>(ст</w:t>
      </w:r>
      <w:r w:rsidRPr="00125485" w:rsidR="00F6461C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Pr="00125485" w:rsidR="00F33B32">
        <w:rPr>
          <w:b/>
          <w:sz w:val="28"/>
          <w:szCs w:val="28"/>
        </w:rPr>
        <w:t xml:space="preserve"> </w:t>
      </w:r>
      <w:r w:rsidRPr="00125485" w:rsidR="00F33B32">
        <w:rPr>
          <w:sz w:val="28"/>
          <w:szCs w:val="28"/>
        </w:rPr>
        <w:t xml:space="preserve">(без НДС, акцизов </w:t>
      </w:r>
      <w:r w:rsidRPr="00125485" w:rsidR="00430775">
        <w:rPr>
          <w:sz w:val="28"/>
          <w:szCs w:val="28"/>
        </w:rPr>
        <w:br/>
      </w:r>
      <w:r w:rsidRPr="00125485" w:rsidR="00F33B32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Pr="00125485" w:rsidR="00042B59">
        <w:rPr>
          <w:b/>
          <w:sz w:val="28"/>
          <w:szCs w:val="28"/>
        </w:rPr>
        <w:t>1</w:t>
      </w:r>
      <w:r w:rsidRPr="00125485" w:rsidR="00F6461C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Pr="00125485" w:rsidR="009B016F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Pr="00125485" w:rsidR="00835DF3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Pr="00125485" w:rsidR="009B016F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</w:p>
    <w:p w:rsidR="009A016B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Pr="00125485" w:rsidR="00FC363F">
        <w:rPr>
          <w:b/>
          <w:sz w:val="28"/>
          <w:szCs w:val="28"/>
        </w:rPr>
        <w:t>1</w:t>
      </w:r>
      <w:r w:rsidRPr="00125485" w:rsidR="00F6461C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Pr="00125485" w:rsidR="009B016F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Pr="00125485" w:rsidR="009B016F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Pr="00125485" w:rsidR="009B016F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Pr="00125485" w:rsidR="009B016F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Pr="00125485" w:rsidR="001E6EB2">
        <w:rPr>
          <w:sz w:val="28"/>
          <w:szCs w:val="28"/>
        </w:rPr>
        <w:br/>
      </w:r>
      <w:r w:rsidRPr="00125485" w:rsidR="009B016F">
        <w:rPr>
          <w:sz w:val="28"/>
          <w:szCs w:val="28"/>
        </w:rPr>
        <w:t>их заполнения»;</w:t>
      </w:r>
      <w:r w:rsidRPr="00125485" w:rsidR="009B016F">
        <w:rPr>
          <w:sz w:val="28"/>
          <w:szCs w:val="28"/>
        </w:rPr>
        <w:t xml:space="preserve">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Pr="00125485" w:rsidR="0043077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Pr="00125485" w:rsidR="00CB352C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Pr="00125485" w:rsidR="001E6EB2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Pr="00125485" w:rsidR="00534EAA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Pr="00125485" w:rsidR="00534EAA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Pr="00125485" w:rsidR="00FC363F">
        <w:rPr>
          <w:b/>
          <w:sz w:val="28"/>
          <w:szCs w:val="28"/>
        </w:rPr>
        <w:t>1</w:t>
      </w:r>
      <w:r w:rsidRPr="00125485" w:rsidR="007D0AA2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 w:rsidR="00534EAA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Pr="00125485" w:rsidR="003B01BA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Pr="00125485" w:rsidR="003B01BA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Pr="00125485" w:rsidR="003B01BA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Pr="00125485" w:rsidR="00696BF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Pr="00125485" w:rsidR="00AC0232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Pr="00125485" w:rsidR="00FC75E9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</w:p>
    <w:p w:rsidR="000C5C1D" w:rsidRPr="00125485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Pr="00125485" w:rsidR="003B01BA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Pr="00125485" w:rsidR="00EF4229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Pr="00125485" w:rsidR="00FC363F">
        <w:rPr>
          <w:b/>
          <w:sz w:val="28"/>
          <w:szCs w:val="28"/>
        </w:rPr>
        <w:t>1</w:t>
      </w:r>
      <w:r w:rsidRPr="00125485" w:rsidR="007D0AA2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Pr="00125485" w:rsidR="00F40F50">
        <w:rPr>
          <w:sz w:val="28"/>
          <w:szCs w:val="28"/>
        </w:rPr>
        <w:t xml:space="preserve">стоимость проданной продукции, товаров, </w:t>
      </w:r>
      <w:r w:rsidRPr="00125485" w:rsidR="00EF4229">
        <w:rPr>
          <w:sz w:val="28"/>
          <w:szCs w:val="28"/>
        </w:rPr>
        <w:t xml:space="preserve">выполненных </w:t>
      </w:r>
      <w:r w:rsidRPr="00125485" w:rsidR="00F40F50">
        <w:rPr>
          <w:sz w:val="28"/>
          <w:szCs w:val="28"/>
        </w:rPr>
        <w:t>работ</w:t>
      </w:r>
      <w:r w:rsidRPr="00125485" w:rsidR="00523B5D">
        <w:rPr>
          <w:sz w:val="28"/>
          <w:szCs w:val="28"/>
        </w:rPr>
        <w:t xml:space="preserve"> </w:t>
      </w:r>
      <w:r w:rsidRPr="00125485" w:rsidR="00F40F50">
        <w:rPr>
          <w:sz w:val="28"/>
          <w:szCs w:val="28"/>
        </w:rPr>
        <w:t xml:space="preserve">и </w:t>
      </w:r>
      <w:r w:rsidRPr="00125485" w:rsidR="00EF4229">
        <w:rPr>
          <w:sz w:val="28"/>
          <w:szCs w:val="28"/>
        </w:rPr>
        <w:t xml:space="preserve">оказанных </w:t>
      </w:r>
      <w:r w:rsidRPr="00125485" w:rsidR="00F40F50">
        <w:rPr>
          <w:sz w:val="28"/>
          <w:szCs w:val="28"/>
        </w:rPr>
        <w:t xml:space="preserve">услуг в отчетном году </w:t>
      </w:r>
      <w:r w:rsidRPr="00125485" w:rsidR="00430775">
        <w:rPr>
          <w:sz w:val="28"/>
          <w:szCs w:val="28"/>
        </w:rPr>
        <w:br/>
      </w:r>
      <w:r w:rsidRPr="00125485" w:rsidR="00F40F50">
        <w:rPr>
          <w:sz w:val="28"/>
          <w:szCs w:val="28"/>
        </w:rPr>
        <w:t xml:space="preserve">на основании первичной учетной документации, отражающей </w:t>
      </w:r>
      <w:r w:rsidRPr="00125485" w:rsidR="00505393">
        <w:rPr>
          <w:sz w:val="28"/>
          <w:szCs w:val="28"/>
        </w:rPr>
        <w:br/>
      </w:r>
      <w:r w:rsidRPr="00125485" w:rsidR="00F40F50">
        <w:rPr>
          <w:sz w:val="28"/>
          <w:szCs w:val="28"/>
        </w:rPr>
        <w:t>все хозяйственные операции.</w:t>
      </w:r>
    </w:p>
    <w:p w:rsidR="00114E97" w:rsidRPr="00125485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Pr="00125485" w:rsidR="001D2622">
        <w:rPr>
          <w:rFonts w:ascii="Times New Roman" w:hAnsi="Times New Roman" w:cs="Times New Roman"/>
          <w:b/>
          <w:sz w:val="28"/>
          <w:szCs w:val="28"/>
        </w:rPr>
        <w:t>1</w:t>
      </w:r>
      <w:r w:rsidRPr="00125485" w:rsidR="007D0AA2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Pr="00125485" w:rsidR="001E0E3F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Pr="00125485" w:rsidR="001D2622">
        <w:rPr>
          <w:b/>
          <w:sz w:val="28"/>
          <w:szCs w:val="28"/>
        </w:rPr>
        <w:t>1</w:t>
      </w:r>
      <w:r w:rsidRPr="00125485" w:rsidR="007D0AA2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Pr="00125485" w:rsidR="00AF2111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Pr="00125485" w:rsidR="009C5E1B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Pr="00125485" w:rsidR="00CC71A2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Pr="00125485" w:rsidR="00AF2111">
        <w:rPr>
          <w:sz w:val="28"/>
          <w:szCs w:val="28"/>
        </w:rPr>
        <w:t xml:space="preserve"> по котор</w:t>
      </w:r>
      <w:r w:rsidRPr="00125485" w:rsidR="00DE69A0">
        <w:rPr>
          <w:sz w:val="28"/>
          <w:szCs w:val="28"/>
        </w:rPr>
        <w:t>ому</w:t>
      </w:r>
      <w:r w:rsidRPr="00125485" w:rsidR="00AF2111">
        <w:rPr>
          <w:sz w:val="28"/>
          <w:szCs w:val="28"/>
        </w:rPr>
        <w:t xml:space="preserve"> была получена выручка </w:t>
      </w:r>
      <w:r w:rsidRPr="00125485" w:rsidR="009C5E1B">
        <w:rPr>
          <w:sz w:val="28"/>
          <w:szCs w:val="28"/>
        </w:rPr>
        <w:br/>
      </w:r>
      <w:r w:rsidRPr="00125485" w:rsidR="00AF2111">
        <w:rPr>
          <w:sz w:val="28"/>
          <w:szCs w:val="28"/>
        </w:rPr>
        <w:t xml:space="preserve">от реализации товаров (работ, услуг) в </w:t>
      </w:r>
      <w:r w:rsidRPr="00125485" w:rsidR="00395AE7">
        <w:rPr>
          <w:sz w:val="28"/>
          <w:szCs w:val="28"/>
        </w:rPr>
        <w:t>20</w:t>
      </w:r>
      <w:r w:rsidRPr="00125485" w:rsidR="001E0E3F">
        <w:rPr>
          <w:sz w:val="28"/>
          <w:szCs w:val="28"/>
        </w:rPr>
        <w:t>20</w:t>
      </w:r>
      <w:r w:rsidRPr="00125485" w:rsidR="00AF2111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Pr="00125485" w:rsidR="007135AA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Pr="00125485" w:rsidR="00C9178E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Pr="00125485" w:rsidR="009C5E1B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Pr="00125485" w:rsidR="001E0E3F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Pr="00125485" w:rsidR="00E1367D">
        <w:rPr>
          <w:sz w:val="28"/>
          <w:szCs w:val="28"/>
        </w:rPr>
        <w:t xml:space="preserve"> </w:t>
      </w:r>
      <w:r w:rsidRPr="00125485" w:rsidR="009C5E1B">
        <w:rPr>
          <w:sz w:val="28"/>
          <w:szCs w:val="28"/>
        </w:rPr>
        <w:br/>
      </w:r>
      <w:r w:rsidRPr="00125485" w:rsidR="00746293">
        <w:rPr>
          <w:sz w:val="28"/>
          <w:szCs w:val="28"/>
        </w:rPr>
        <w:t>ОК 029-</w:t>
      </w:r>
      <w:r w:rsidRPr="00125485" w:rsidR="00D25154">
        <w:rPr>
          <w:sz w:val="28"/>
          <w:szCs w:val="28"/>
        </w:rPr>
        <w:t>2014</w:t>
      </w:r>
      <w:r w:rsidRPr="00125485" w:rsidR="00746293">
        <w:rPr>
          <w:sz w:val="28"/>
          <w:szCs w:val="28"/>
        </w:rPr>
        <w:t xml:space="preserve"> (КДЕС</w:t>
      </w:r>
      <w:r w:rsidRPr="00125485" w:rsidR="00746293">
        <w:rPr>
          <w:sz w:val="28"/>
          <w:szCs w:val="28"/>
        </w:rPr>
        <w:t xml:space="preserve"> Р</w:t>
      </w:r>
      <w:r w:rsidRPr="00125485" w:rsidR="00746293">
        <w:rPr>
          <w:sz w:val="28"/>
          <w:szCs w:val="28"/>
        </w:rPr>
        <w:t>ед.</w:t>
      </w:r>
      <w:r w:rsidRPr="00125485" w:rsidR="00B27C6E">
        <w:rPr>
          <w:sz w:val="28"/>
          <w:szCs w:val="28"/>
        </w:rPr>
        <w:t xml:space="preserve"> </w:t>
      </w:r>
      <w:r w:rsidRPr="00125485" w:rsidR="00D25154">
        <w:rPr>
          <w:sz w:val="28"/>
          <w:szCs w:val="28"/>
        </w:rPr>
        <w:t>2</w:t>
      </w:r>
      <w:r w:rsidRPr="00125485" w:rsidR="00746293">
        <w:rPr>
          <w:sz w:val="28"/>
          <w:szCs w:val="28"/>
        </w:rPr>
        <w:t>)</w:t>
      </w:r>
      <w:r w:rsidRPr="00125485" w:rsidR="00391A96">
        <w:rPr>
          <w:sz w:val="28"/>
          <w:szCs w:val="28"/>
        </w:rPr>
        <w:t>.</w:t>
      </w:r>
      <w:r w:rsidRPr="00125485" w:rsidR="00B505C5">
        <w:rPr>
          <w:sz w:val="28"/>
          <w:szCs w:val="28"/>
        </w:rPr>
        <w:t xml:space="preserve"> </w:t>
      </w:r>
      <w:r w:rsidRPr="00125485" w:rsidR="009F7F9A">
        <w:rPr>
          <w:sz w:val="28"/>
          <w:szCs w:val="28"/>
          <w:shd w:val="clear" w:color="auto" w:fill="FFFFFF"/>
        </w:rPr>
        <w:t>Коды по ОКВЭД</w:t>
      </w:r>
      <w:r w:rsidRPr="00125485" w:rsidR="009F7F9A">
        <w:rPr>
          <w:sz w:val="28"/>
          <w:szCs w:val="28"/>
          <w:shd w:val="clear" w:color="auto" w:fill="FFFFFF"/>
        </w:rPr>
        <w:t>2</w:t>
      </w:r>
      <w:r w:rsidRPr="00125485" w:rsidR="009F7F9A">
        <w:rPr>
          <w:sz w:val="28"/>
          <w:szCs w:val="28"/>
          <w:shd w:val="clear" w:color="auto" w:fill="FFFFFF"/>
        </w:rPr>
        <w:t xml:space="preserve"> необходимо указать с </w:t>
      </w:r>
      <w:r w:rsidRPr="00125485" w:rsidR="003469BB">
        <w:rPr>
          <w:sz w:val="28"/>
          <w:szCs w:val="28"/>
          <w:shd w:val="clear" w:color="auto" w:fill="FFFFFF"/>
        </w:rPr>
        <w:t xml:space="preserve">максимальной </w:t>
      </w:r>
      <w:r w:rsidRPr="00125485" w:rsidR="009F7F9A">
        <w:rPr>
          <w:sz w:val="28"/>
          <w:szCs w:val="28"/>
          <w:shd w:val="clear" w:color="auto" w:fill="FFFFFF"/>
        </w:rPr>
        <w:t xml:space="preserve">детализацией </w:t>
      </w:r>
      <w:r w:rsidRPr="00125485" w:rsidR="003469BB">
        <w:rPr>
          <w:sz w:val="28"/>
          <w:szCs w:val="28"/>
          <w:shd w:val="clear" w:color="auto" w:fill="FFFFFF"/>
        </w:rPr>
        <w:t>(</w:t>
      </w:r>
      <w:r w:rsidRPr="00125485" w:rsidR="009F7F9A">
        <w:rPr>
          <w:sz w:val="28"/>
          <w:szCs w:val="28"/>
          <w:shd w:val="clear" w:color="auto" w:fill="FFFFFF"/>
        </w:rPr>
        <w:t xml:space="preserve">не </w:t>
      </w:r>
      <w:r w:rsidRPr="00125485" w:rsidR="009C5E1B">
        <w:rPr>
          <w:sz w:val="28"/>
          <w:szCs w:val="28"/>
          <w:shd w:val="clear" w:color="auto" w:fill="FFFFFF"/>
        </w:rPr>
        <w:t>менее 4 цифровых знаков (группа</w:t>
      </w:r>
      <w:r w:rsidRPr="00125485" w:rsidR="003469BB">
        <w:rPr>
          <w:sz w:val="28"/>
          <w:szCs w:val="28"/>
          <w:shd w:val="clear" w:color="auto" w:fill="FFFFFF"/>
        </w:rPr>
        <w:t>)</w:t>
      </w:r>
      <w:r w:rsidRPr="00125485" w:rsidR="009F7F9A">
        <w:rPr>
          <w:sz w:val="28"/>
          <w:szCs w:val="28"/>
          <w:shd w:val="clear" w:color="auto" w:fill="FFFFFF"/>
        </w:rPr>
        <w:t>. </w:t>
      </w:r>
    </w:p>
    <w:p w:rsidR="009F7F9A" w:rsidRPr="00125485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Pr="00125485" w:rsidR="00D47E93">
        <w:rPr>
          <w:sz w:val="28"/>
          <w:szCs w:val="28"/>
          <w:shd w:val="clear" w:color="auto" w:fill="FFFFFF"/>
        </w:rPr>
        <w:t>Пример заполнения</w:t>
      </w:r>
      <w:r w:rsidRPr="00125485" w:rsidR="001F65E3">
        <w:rPr>
          <w:sz w:val="28"/>
          <w:szCs w:val="28"/>
          <w:shd w:val="clear" w:color="auto" w:fill="FFFFFF"/>
        </w:rPr>
        <w:t>.</w:t>
      </w:r>
    </w:p>
    <w:tbl>
      <w:tblPr>
        <w:tblStyle w:val="TableGrid"/>
        <w:tblW w:w="9595" w:type="dxa"/>
        <w:jc w:val="center"/>
        <w:tblInd w:w="1343" w:type="dxa"/>
        <w:tblLayout w:type="fixed"/>
        <w:tblLook w:val="04A0"/>
      </w:tblPr>
      <w:tblGrid>
        <w:gridCol w:w="6069"/>
        <w:gridCol w:w="1417"/>
        <w:gridCol w:w="2109"/>
      </w:tblGrid>
      <w:tr w:rsidTr="00777AFA">
        <w:tblPrEx>
          <w:tblW w:w="9595" w:type="dxa"/>
          <w:jc w:val="center"/>
          <w:tblInd w:w="1343" w:type="dxa"/>
          <w:tblLayout w:type="fixed"/>
          <w:tblLook w:val="04A0"/>
        </w:tblPrEx>
        <w:trPr>
          <w:trHeight w:val="251"/>
          <w:jc w:val="center"/>
        </w:trPr>
        <w:tc>
          <w:tcPr>
            <w:tcW w:w="6069" w:type="dxa"/>
          </w:tcPr>
          <w:p w:rsidR="009F7F9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777AFA">
        <w:tblPrEx>
          <w:tblW w:w="9595" w:type="dxa"/>
          <w:jc w:val="center"/>
          <w:tblInd w:w="1343" w:type="dxa"/>
          <w:tblLayout w:type="fixed"/>
          <w:tblLook w:val="04A0"/>
        </w:tblPrEx>
        <w:trPr>
          <w:trHeight w:val="123"/>
          <w:jc w:val="center"/>
        </w:trPr>
        <w:tc>
          <w:tcPr>
            <w:tcW w:w="6069" w:type="dxa"/>
          </w:tcPr>
          <w:p w:rsidR="009F7F9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777AFA">
        <w:tblPrEx>
          <w:tblW w:w="9595" w:type="dxa"/>
          <w:jc w:val="center"/>
          <w:tblInd w:w="1343" w:type="dxa"/>
          <w:tblLayout w:type="fixed"/>
          <w:tblLook w:val="04A0"/>
        </w:tblPrEx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7D0AA2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Tr="00777AFA">
        <w:tblPrEx>
          <w:tblW w:w="9595" w:type="dxa"/>
          <w:jc w:val="center"/>
          <w:tblInd w:w="1343" w:type="dxa"/>
          <w:tblLayout w:type="fixed"/>
          <w:tblLook w:val="04A0"/>
        </w:tblPrEx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Tr="00777AFA">
        <w:tblPrEx>
          <w:tblW w:w="9595" w:type="dxa"/>
          <w:jc w:val="center"/>
          <w:tblInd w:w="1343" w:type="dxa"/>
          <w:tblLayout w:type="fixed"/>
          <w:tblLook w:val="04A0"/>
        </w:tblPrEx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7D0AA2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/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096"/>
        <w:gridCol w:w="1417"/>
        <w:gridCol w:w="2126"/>
      </w:tblGrid>
      <w:tr w:rsidTr="00777AFA">
        <w:tblPrEx>
          <w:tblW w:w="9639" w:type="dxa"/>
          <w:tblInd w:w="108" w:type="dxa"/>
          <w:tblLayout w:type="fixed"/>
          <w:tblLook w:val="04A0"/>
        </w:tblPrEx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7D0AA2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Pr="00125485" w:rsidR="006267D3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777AFA">
        <w:tblPrEx>
          <w:tblW w:w="9639" w:type="dxa"/>
          <w:tblInd w:w="108" w:type="dxa"/>
          <w:tblLayout w:type="fixed"/>
          <w:tblLook w:val="04A0"/>
        </w:tblPrEx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Tr="00777AFA">
        <w:tblPrEx>
          <w:tblW w:w="9639" w:type="dxa"/>
          <w:tblInd w:w="108" w:type="dxa"/>
          <w:tblLayout w:type="fixed"/>
          <w:tblLook w:val="04A0"/>
        </w:tblPrEx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7D0AA2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Tr="00777AFA">
        <w:tblPrEx>
          <w:tblW w:w="9639" w:type="dxa"/>
          <w:tblInd w:w="108" w:type="dxa"/>
          <w:tblLayout w:type="fixed"/>
          <w:tblLook w:val="04A0"/>
        </w:tblPrEx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Tr="00777AFA">
        <w:tblPrEx>
          <w:tblW w:w="9639" w:type="dxa"/>
          <w:tblInd w:w="108" w:type="dxa"/>
          <w:tblLayout w:type="fixed"/>
          <w:tblLook w:val="04A0"/>
        </w:tblPrEx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Pr="00125485" w:rsidR="003D504E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Pr="00125485" w:rsidR="003D504E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7D0AA2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Pr="00125485" w:rsidR="00C17673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Pr="00125485" w:rsidR="001F25D4">
        <w:rPr>
          <w:rFonts w:ascii="Times New Roman" w:hAnsi="Times New Roman" w:cs="Times New Roman"/>
          <w:b/>
          <w:sz w:val="28"/>
          <w:szCs w:val="28"/>
        </w:rPr>
        <w:t>1</w:t>
      </w:r>
      <w:r w:rsidRPr="00125485" w:rsidR="007D0AA2">
        <w:rPr>
          <w:rFonts w:ascii="Times New Roman" w:hAnsi="Times New Roman" w:cs="Times New Roman"/>
          <w:b/>
          <w:sz w:val="28"/>
          <w:szCs w:val="28"/>
        </w:rPr>
        <w:t>6</w:t>
      </w:r>
      <w:r w:rsidRPr="00125485" w:rsidR="00C17673">
        <w:rPr>
          <w:rFonts w:ascii="Times New Roman" w:hAnsi="Times New Roman" w:cs="Times New Roman"/>
          <w:sz w:val="28"/>
          <w:szCs w:val="28"/>
        </w:rPr>
        <w:t xml:space="preserve"> </w:t>
      </w:r>
      <w:r w:rsidRPr="00125485" w:rsidR="00353547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Pr="00125485" w:rsidR="00353547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Pr="00125485" w:rsidR="00906EB9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Pr="00125485" w:rsidR="00D25154">
        <w:rPr>
          <w:rFonts w:ascii="Times New Roman" w:hAnsi="Times New Roman" w:cs="Times New Roman"/>
          <w:sz w:val="28"/>
          <w:szCs w:val="28"/>
        </w:rPr>
        <w:t>20</w:t>
      </w:r>
      <w:r w:rsidRPr="00125485" w:rsidR="008B555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Pr="00125485" w:rsidR="001F25D4">
        <w:rPr>
          <w:b/>
          <w:sz w:val="28"/>
          <w:szCs w:val="28"/>
        </w:rPr>
        <w:t>1</w:t>
      </w:r>
      <w:r w:rsidRPr="00125485" w:rsidR="007D0AA2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Pr="00125485" w:rsidR="00D62FDD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Pr="00125485" w:rsidR="00A93F57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Pr="00125485" w:rsidR="00B9275B">
        <w:rPr>
          <w:sz w:val="28"/>
          <w:szCs w:val="28"/>
        </w:rPr>
        <w:br/>
      </w:r>
      <w:r w:rsidRPr="00125485" w:rsidR="00A93F57">
        <w:rPr>
          <w:sz w:val="28"/>
          <w:szCs w:val="28"/>
        </w:rPr>
        <w:t>продажи)</w:t>
      </w:r>
      <w:r w:rsidRPr="00125485" w:rsidR="00D5436B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Pr="00125485" w:rsidR="00906EB9">
        <w:rPr>
          <w:sz w:val="28"/>
          <w:szCs w:val="28"/>
        </w:rPr>
        <w:t>.</w:t>
      </w:r>
    </w:p>
    <w:p w:rsidR="001B610F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Pr="00125485" w:rsidR="00B9275B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Pr="00125485" w:rsidR="00FC75E9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Pr="00125485" w:rsidR="00136357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телефона, через </w:t>
      </w:r>
      <w:r w:rsidRPr="00125485">
        <w:rPr>
          <w:sz w:val="28"/>
          <w:szCs w:val="28"/>
        </w:rPr>
        <w:t>Интернет-аукционы</w:t>
      </w:r>
      <w:r w:rsidRPr="00125485">
        <w:rPr>
          <w:sz w:val="28"/>
          <w:szCs w:val="28"/>
        </w:rPr>
        <w:t>).</w:t>
      </w:r>
    </w:p>
    <w:p w:rsidR="001B610F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Pr="00125485" w:rsidR="00906EB9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Pr="00125485" w:rsidR="00906EB9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Pr="00125485" w:rsidR="00906EB9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Pr="00125485" w:rsidR="00906EB9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Pr="00125485" w:rsidR="005D2071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Pr="00125485" w:rsidR="007D0AA2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Pr="00125485" w:rsidR="002921F5">
        <w:rPr>
          <w:sz w:val="28"/>
          <w:szCs w:val="28"/>
        </w:rPr>
        <w:t>жны быть записи следующего типа</w:t>
      </w:r>
      <w:r w:rsidRPr="00125485" w:rsidR="00033A0A">
        <w:rPr>
          <w:sz w:val="28"/>
          <w:szCs w:val="28"/>
        </w:rPr>
        <w:t>:</w:t>
      </w:r>
    </w:p>
    <w:p w:rsidR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521" w:type="dxa"/>
          </w:tcPr>
          <w:p w:rsidR="004E32D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</w:tcPr>
          <w:p w:rsidR="004E32D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Pr="00125485" w:rsidR="00906EB9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7D0AA2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Tr="00D911DB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Pr="00125485" w:rsidR="00906EB9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Pr="00125485" w:rsidR="002921F5">
        <w:rPr>
          <w:sz w:val="28"/>
          <w:szCs w:val="28"/>
        </w:rPr>
        <w:t>в, палаток, рынков указываются</w:t>
      </w:r>
      <w:r w:rsidRPr="00125485" w:rsidR="007823FA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521" w:type="dxa"/>
          </w:tcPr>
          <w:p w:rsidR="00440A7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Pr="00125485" w:rsidR="00C148A9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Pr="00125485" w:rsidR="00861099">
              <w:rPr>
                <w:sz w:val="28"/>
                <w:szCs w:val="28"/>
              </w:rPr>
              <w:t>.</w:t>
            </w:r>
            <w:r w:rsidRPr="00125485" w:rsidR="00C148A9">
              <w:rPr>
                <w:sz w:val="28"/>
                <w:szCs w:val="28"/>
              </w:rPr>
              <w:t>1</w:t>
            </w:r>
          </w:p>
        </w:tc>
      </w:tr>
      <w:tr w:rsidTr="00853DD4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Pr="00125485" w:rsidR="00C148A9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Pr="00125485" w:rsidR="00C148A9">
              <w:rPr>
                <w:sz w:val="28"/>
                <w:szCs w:val="28"/>
              </w:rPr>
              <w:t>1.2</w:t>
            </w:r>
          </w:p>
        </w:tc>
      </w:tr>
      <w:tr w:rsidTr="003347B7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r w:rsidRPr="00125485">
              <w:rPr>
                <w:sz w:val="28"/>
                <w:szCs w:val="28"/>
                <w:shd w:val="clear" w:color="auto" w:fill="FFFFFF"/>
              </w:rPr>
              <w:t>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Tr="0084027E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Tr="002A0DC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Pr="00125485" w:rsidR="002A2D1B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Pr="00125485" w:rsidR="00EB5B37">
        <w:rPr>
          <w:sz w:val="22"/>
          <w:szCs w:val="28"/>
        </w:rPr>
        <w:t>В</w:t>
      </w:r>
      <w:r w:rsidRPr="00125485" w:rsidR="00343142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Pr="00125485" w:rsidR="00070B04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Pr="00125485">
        <w:rPr>
          <w:sz w:val="28"/>
          <w:szCs w:val="28"/>
        </w:rPr>
        <w:t>указыва</w:t>
      </w:r>
      <w:r w:rsidRPr="00125485" w:rsidR="00044152">
        <w:rPr>
          <w:sz w:val="28"/>
          <w:szCs w:val="28"/>
        </w:rPr>
        <w:t>е</w:t>
      </w:r>
      <w:r w:rsidRPr="00125485">
        <w:rPr>
          <w:sz w:val="28"/>
          <w:szCs w:val="28"/>
        </w:rPr>
        <w:t>тся</w:t>
      </w:r>
      <w:r w:rsidRPr="00125485" w:rsidR="007823FA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521" w:type="dxa"/>
          </w:tcPr>
          <w:p w:rsidR="0021201E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Pr="00125485" w:rsidR="00BD155E">
              <w:rPr>
                <w:sz w:val="28"/>
                <w:szCs w:val="28"/>
              </w:rPr>
              <w:t>11</w:t>
            </w:r>
          </w:p>
        </w:tc>
      </w:tr>
    </w:tbl>
    <w:p w:rsidR="003F2986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Pr="00125485" w:rsidR="007823FA">
        <w:rPr>
          <w:sz w:val="28"/>
          <w:szCs w:val="28"/>
        </w:rPr>
        <w:t>:</w:t>
      </w:r>
    </w:p>
    <w:p w:rsidR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Pr="00125485" w:rsidR="002A2D1B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Pr="00125485" w:rsidR="007823FA">
        <w:rPr>
          <w:sz w:val="28"/>
          <w:szCs w:val="28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521" w:type="dxa"/>
          </w:tcPr>
          <w:p w:rsidR="0033381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</w:tcPr>
          <w:p w:rsidR="0033381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Pr="00125485" w:rsidR="002A2D1B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Pr="00125485" w:rsidR="001D5039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Pr="00125485" w:rsidR="007823FA">
        <w:rPr>
          <w:sz w:val="28"/>
          <w:szCs w:val="28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521" w:type="dxa"/>
          </w:tcPr>
          <w:p w:rsidR="008F6CB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</w:tcPr>
          <w:p w:rsidR="008F6CB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Tr="004446DB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Tr="004E08B1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Tr="00253379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Pr="00125485" w:rsidR="0065132E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Pr="00125485" w:rsidR="00184217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Pr="00125485" w:rsidR="00191B16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Pr="00125485" w:rsidR="001E564F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Pr="00125485" w:rsidR="00191B16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Pr="00125485" w:rsidR="003B4762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Pr="00125485" w:rsidR="003B4762">
        <w:rPr>
          <w:sz w:val="28"/>
          <w:szCs w:val="28"/>
        </w:rPr>
        <w:t>ример: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521" w:type="dxa"/>
          </w:tcPr>
          <w:p w:rsidR="003B4762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</w:tcPr>
          <w:p w:rsidR="003B4762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1AD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Pr="00125485" w:rsidR="00EF52D2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 w:rsidR="0009340E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Pr="00125485" w:rsidR="00EF52D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Pr="00125485" w:rsidR="00EF52D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Pr="00125485" w:rsidR="00EF52D2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 xml:space="preserve">от своего имени или за агентское вознаграждение осуществлялась торговля. </w:t>
      </w:r>
      <w:r w:rsidRPr="00125485">
        <w:rPr>
          <w:sz w:val="28"/>
          <w:szCs w:val="28"/>
        </w:rPr>
        <w:t>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Pr="00125485" w:rsidR="00EF52D2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</w:p>
    <w:p w:rsidR="006B7BCD" w:rsidRPr="00125485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Pr="00125485" w:rsidR="006F05FC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Pr="00125485" w:rsidR="00F420D7">
        <w:rPr>
          <w:sz w:val="28"/>
          <w:szCs w:val="28"/>
        </w:rPr>
        <w:t>(</w:t>
      </w:r>
      <w:r w:rsidRPr="00125485" w:rsidR="007B47E1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Pr="00125485" w:rsidR="007B47E1">
        <w:rPr>
          <w:b/>
          <w:sz w:val="28"/>
          <w:szCs w:val="28"/>
        </w:rPr>
        <w:t>юридическим лицом</w:t>
      </w:r>
      <w:r w:rsidRPr="00125485" w:rsidR="00C27008">
        <w:rPr>
          <w:sz w:val="28"/>
          <w:szCs w:val="28"/>
        </w:rPr>
        <w:t>)</w:t>
      </w:r>
      <w:r w:rsidRPr="00125485" w:rsidR="000741C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Pr="00125485" w:rsidR="002A0BA0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Pr="00125485" w:rsidR="00CD3A89">
        <w:rPr>
          <w:b/>
          <w:sz w:val="28"/>
          <w:szCs w:val="28"/>
        </w:rPr>
        <w:t>1</w:t>
      </w:r>
      <w:r w:rsidRPr="00125485" w:rsidR="007D0AA2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Pr="00125485" w:rsidR="002A0BA0">
        <w:rPr>
          <w:b/>
          <w:sz w:val="28"/>
          <w:szCs w:val="28"/>
        </w:rPr>
        <w:t>строке</w:t>
      </w:r>
      <w:r w:rsidRPr="00125485" w:rsidR="002A0BA0">
        <w:rPr>
          <w:sz w:val="28"/>
          <w:szCs w:val="28"/>
        </w:rPr>
        <w:t xml:space="preserve"> </w:t>
      </w:r>
      <w:r w:rsidRPr="00125485" w:rsidR="00CD3A89">
        <w:rPr>
          <w:b/>
          <w:sz w:val="28"/>
          <w:szCs w:val="28"/>
        </w:rPr>
        <w:t>1</w:t>
      </w:r>
      <w:r w:rsidRPr="00125485" w:rsidR="007D0AA2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Pr="00125485" w:rsidR="006F05FC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Pr="00125485" w:rsidR="00F050E3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Pr="00125485" w:rsidR="004B180A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Pr="00125485" w:rsidR="004B180A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Pr="00125485" w:rsidR="00284156">
        <w:rPr>
          <w:sz w:val="28"/>
          <w:szCs w:val="28"/>
        </w:rPr>
        <w:t>При осуществ</w:t>
      </w:r>
      <w:r w:rsidRPr="00125485" w:rsidR="00F420D7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Pr="00125485" w:rsidR="00F420D7">
        <w:rPr>
          <w:b/>
          <w:sz w:val="28"/>
          <w:szCs w:val="28"/>
        </w:rPr>
        <w:t>юридическим лицом</w:t>
      </w:r>
      <w:r w:rsidRPr="00125485" w:rsidR="00F420D7">
        <w:rPr>
          <w:sz w:val="28"/>
          <w:szCs w:val="28"/>
        </w:rPr>
        <w:t xml:space="preserve">) </w:t>
      </w:r>
      <w:r w:rsidRPr="00125485" w:rsidR="008851AD">
        <w:rPr>
          <w:sz w:val="28"/>
          <w:szCs w:val="28"/>
        </w:rPr>
        <w:br/>
      </w:r>
      <w:r w:rsidRPr="00125485" w:rsidR="00284156">
        <w:rPr>
          <w:sz w:val="28"/>
          <w:szCs w:val="28"/>
        </w:rPr>
        <w:t xml:space="preserve">в </w:t>
      </w:r>
      <w:r w:rsidRPr="00125485" w:rsidR="00284156">
        <w:rPr>
          <w:b/>
          <w:sz w:val="28"/>
          <w:szCs w:val="28"/>
        </w:rPr>
        <w:t>графе 4</w:t>
      </w:r>
      <w:r w:rsidRPr="00125485" w:rsidR="00284156">
        <w:rPr>
          <w:sz w:val="28"/>
          <w:szCs w:val="28"/>
        </w:rPr>
        <w:t xml:space="preserve"> по </w:t>
      </w:r>
      <w:r w:rsidRPr="00125485" w:rsidR="00284156">
        <w:rPr>
          <w:b/>
          <w:sz w:val="28"/>
          <w:szCs w:val="28"/>
        </w:rPr>
        <w:t xml:space="preserve">строкам </w:t>
      </w:r>
      <w:r w:rsidRPr="00125485" w:rsidR="00A92007">
        <w:rPr>
          <w:b/>
          <w:sz w:val="28"/>
          <w:szCs w:val="28"/>
        </w:rPr>
        <w:t>1</w:t>
      </w:r>
      <w:r w:rsidRPr="00125485" w:rsidR="007D0AA2">
        <w:rPr>
          <w:b/>
          <w:sz w:val="28"/>
          <w:szCs w:val="28"/>
        </w:rPr>
        <w:t>5</w:t>
      </w:r>
      <w:r w:rsidRPr="00125485" w:rsidR="00284156">
        <w:rPr>
          <w:sz w:val="28"/>
          <w:szCs w:val="28"/>
        </w:rPr>
        <w:t xml:space="preserve"> и </w:t>
      </w:r>
      <w:r w:rsidRPr="00125485" w:rsidR="00A92007">
        <w:rPr>
          <w:b/>
          <w:sz w:val="28"/>
          <w:szCs w:val="28"/>
        </w:rPr>
        <w:t>1</w:t>
      </w:r>
      <w:r w:rsidRPr="00125485" w:rsidR="007D0AA2">
        <w:rPr>
          <w:b/>
          <w:sz w:val="28"/>
          <w:szCs w:val="28"/>
        </w:rPr>
        <w:t>6</w:t>
      </w:r>
      <w:r w:rsidRPr="00125485" w:rsidR="00284156">
        <w:rPr>
          <w:sz w:val="28"/>
          <w:szCs w:val="28"/>
        </w:rPr>
        <w:t xml:space="preserve"> показывается стоимость сформированных </w:t>
      </w:r>
      <w:r w:rsidRPr="00125485" w:rsidR="008851AD">
        <w:rPr>
          <w:sz w:val="28"/>
          <w:szCs w:val="28"/>
        </w:rPr>
        <w:br/>
      </w:r>
      <w:r w:rsidRPr="00125485" w:rsidR="00284156">
        <w:rPr>
          <w:sz w:val="28"/>
          <w:szCs w:val="28"/>
        </w:rPr>
        <w:t xml:space="preserve">и реализованных населению </w:t>
      </w:r>
      <w:r w:rsidRPr="00125485" w:rsidR="00F420D7">
        <w:rPr>
          <w:sz w:val="28"/>
          <w:szCs w:val="28"/>
        </w:rPr>
        <w:t xml:space="preserve">и другим организациям </w:t>
      </w:r>
      <w:r w:rsidRPr="00125485" w:rsidR="000741C5">
        <w:rPr>
          <w:sz w:val="28"/>
          <w:szCs w:val="28"/>
        </w:rPr>
        <w:br/>
      </w:r>
      <w:r w:rsidRPr="00125485" w:rsidR="00F420D7">
        <w:rPr>
          <w:sz w:val="28"/>
          <w:szCs w:val="28"/>
        </w:rPr>
        <w:t>или индивидуальным предпринимателям</w:t>
      </w:r>
      <w:r w:rsidRPr="00125485" w:rsidR="00284156">
        <w:rPr>
          <w:sz w:val="28"/>
          <w:szCs w:val="28"/>
        </w:rPr>
        <w:t xml:space="preserve"> туров (туристского продукта). </w:t>
      </w:r>
    </w:p>
    <w:p w:rsidR="006B7BCD" w:rsidRPr="00125485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Pr="00125485" w:rsidR="00614DE8">
        <w:rPr>
          <w:sz w:val="28"/>
          <w:szCs w:val="28"/>
        </w:rPr>
        <w:t xml:space="preserve">заполнения </w:t>
      </w:r>
      <w:r w:rsidRPr="00125485" w:rsidR="00614DE8">
        <w:rPr>
          <w:b/>
          <w:sz w:val="28"/>
          <w:szCs w:val="28"/>
        </w:rPr>
        <w:t xml:space="preserve">строки </w:t>
      </w:r>
      <w:r w:rsidRPr="00125485" w:rsidR="00A92007">
        <w:rPr>
          <w:b/>
          <w:sz w:val="28"/>
          <w:szCs w:val="28"/>
        </w:rPr>
        <w:t>1</w:t>
      </w:r>
      <w:r w:rsidRPr="00125485" w:rsidR="00571FCC">
        <w:rPr>
          <w:b/>
          <w:sz w:val="28"/>
          <w:szCs w:val="28"/>
        </w:rPr>
        <w:t>6</w:t>
      </w:r>
      <w:r w:rsidRPr="00125485" w:rsidR="00614DE8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Pr="00125485" w:rsidR="00614DE8">
        <w:rPr>
          <w:sz w:val="28"/>
          <w:szCs w:val="28"/>
        </w:rPr>
        <w:t xml:space="preserve"> </w:t>
      </w:r>
      <w:r w:rsidRPr="00125485" w:rsidR="00E24253">
        <w:rPr>
          <w:sz w:val="28"/>
          <w:szCs w:val="28"/>
        </w:rPr>
        <w:t xml:space="preserve">на </w:t>
      </w:r>
      <w:r w:rsidRPr="00125485" w:rsidR="004E6776">
        <w:rPr>
          <w:sz w:val="28"/>
          <w:szCs w:val="28"/>
        </w:rPr>
        <w:t>интернет-</w:t>
      </w:r>
      <w:r w:rsidRPr="00125485" w:rsidR="00E24253">
        <w:rPr>
          <w:sz w:val="28"/>
          <w:szCs w:val="28"/>
        </w:rPr>
        <w:t xml:space="preserve">сайте </w:t>
      </w:r>
      <w:r w:rsidRPr="00125485" w:rsidR="00070296">
        <w:rPr>
          <w:sz w:val="28"/>
          <w:szCs w:val="28"/>
        </w:rPr>
        <w:t>Росстата</w:t>
      </w:r>
      <w:r w:rsidRPr="00125485" w:rsidR="00E24253">
        <w:rPr>
          <w:sz w:val="28"/>
          <w:szCs w:val="28"/>
        </w:rPr>
        <w:t xml:space="preserve"> </w:t>
      </w:r>
      <w:r w:rsidRPr="00125485" w:rsidR="00B93FDF">
        <w:rPr>
          <w:sz w:val="28"/>
          <w:szCs w:val="28"/>
        </w:rPr>
        <w:t>по адресу:</w:t>
      </w:r>
      <w:r w:rsidRPr="00125485" w:rsidR="00013C3C"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736712" w:rsidR="00736712">
        <w:rPr>
          <w:rStyle w:val="Hyperlink"/>
          <w:color w:val="auto"/>
          <w:sz w:val="28"/>
          <w:szCs w:val="28"/>
          <w:u w:val="none"/>
        </w:rPr>
        <w:t>https://rosstat.gov.ru/small_business</w:t>
      </w:r>
      <w:r>
        <w:fldChar w:fldCharType="end"/>
      </w:r>
      <w:r w:rsidRPr="00736712" w:rsidR="00736712">
        <w:rPr>
          <w:sz w:val="28"/>
          <w:szCs w:val="28"/>
        </w:rPr>
        <w:t>.</w:t>
      </w:r>
      <w:r w:rsidRPr="00125485" w:rsidR="00013F66">
        <w:rPr>
          <w:sz w:val="28"/>
          <w:szCs w:val="28"/>
        </w:rPr>
        <w:t xml:space="preserve"> </w:t>
      </w:r>
    </w:p>
    <w:p w:rsidR="006B7BCD" w:rsidRPr="00125485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Сумма </w:t>
      </w:r>
      <w:r w:rsidRPr="00125485" w:rsidR="002B6D54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Pr="00125485" w:rsidR="002B6D54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Pr="00125485" w:rsidR="000C4963">
        <w:rPr>
          <w:b/>
          <w:sz w:val="28"/>
          <w:szCs w:val="28"/>
        </w:rPr>
        <w:t>по всем свободным строкам</w:t>
      </w:r>
      <w:r w:rsidRPr="00125485" w:rsidR="002459DC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Pr="00125485" w:rsidR="00571FCC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Pr="00125485" w:rsidR="002B6D54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Pr="00125485" w:rsidR="00B608E8">
        <w:rPr>
          <w:sz w:val="28"/>
          <w:szCs w:val="28"/>
        </w:rPr>
        <w:br/>
      </w:r>
      <w:r w:rsidRPr="00125485" w:rsidR="002B6D54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Pr="00125485" w:rsidR="002B6D54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Pr="00125485" w:rsidR="00581D80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Pr="00125485" w:rsidR="00571FCC">
        <w:rPr>
          <w:b/>
          <w:sz w:val="28"/>
          <w:szCs w:val="28"/>
        </w:rPr>
        <w:t>15</w:t>
      </w:r>
      <w:r w:rsidRPr="00125485" w:rsidR="00404A97">
        <w:rPr>
          <w:b/>
          <w:sz w:val="28"/>
          <w:szCs w:val="28"/>
        </w:rPr>
        <w:t>.</w:t>
      </w:r>
    </w:p>
    <w:p w:rsidR="00763281" w:rsidRPr="00125485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Pr="00125485" w:rsidR="0087461D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Pr="00125485" w:rsidR="00B608E8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Pr="00125485" w:rsidR="003F4AB6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Pr="00125485" w:rsidR="00B608E8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Pr="00125485" w:rsidR="0087461D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Pr="00125485" w:rsidR="00B608E8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Pr="00125485" w:rsidR="00FD3FB3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Pr="00125485" w:rsidR="0052758D">
        <w:rPr>
          <w:b/>
          <w:sz w:val="28"/>
          <w:szCs w:val="28"/>
        </w:rPr>
        <w:t xml:space="preserve">  строке </w:t>
      </w:r>
      <w:r w:rsidRPr="00125485" w:rsidR="00A92007">
        <w:rPr>
          <w:b/>
          <w:sz w:val="28"/>
          <w:szCs w:val="28"/>
        </w:rPr>
        <w:t>1</w:t>
      </w:r>
      <w:r w:rsidRPr="00125485" w:rsidR="00FD3FB3">
        <w:rPr>
          <w:b/>
          <w:sz w:val="28"/>
          <w:szCs w:val="28"/>
        </w:rPr>
        <w:t>5</w:t>
      </w:r>
      <w:r w:rsidRPr="00125485" w:rsidR="0052758D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Pr="00125485" w:rsidR="0052758D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Pr="00125485" w:rsidR="0052758D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Pr="00125485" w:rsidR="00B608E8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Pr="00125485" w:rsidR="008851AD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</w:t>
      </w:r>
      <w:r w:rsidRPr="00125485" w:rsidR="00353547">
        <w:rPr>
          <w:b/>
          <w:sz w:val="28"/>
          <w:szCs w:val="28"/>
        </w:rPr>
        <w:t xml:space="preserve"> вопросе 2.</w:t>
      </w:r>
      <w:r w:rsidRPr="00125485" w:rsidR="00FD3FB3">
        <w:rPr>
          <w:b/>
          <w:sz w:val="28"/>
          <w:szCs w:val="28"/>
        </w:rPr>
        <w:t>4</w:t>
      </w:r>
      <w:r w:rsidRPr="00125485" w:rsidR="00B108C8">
        <w:rPr>
          <w:b/>
          <w:sz w:val="28"/>
          <w:szCs w:val="28"/>
        </w:rPr>
        <w:t xml:space="preserve"> </w:t>
      </w:r>
      <w:r w:rsidRPr="00125485" w:rsidR="00353547">
        <w:rPr>
          <w:sz w:val="28"/>
          <w:szCs w:val="28"/>
        </w:rPr>
        <w:t xml:space="preserve">по </w:t>
      </w:r>
      <w:r w:rsidRPr="00125485" w:rsidR="00353547">
        <w:rPr>
          <w:b/>
          <w:sz w:val="28"/>
          <w:szCs w:val="28"/>
        </w:rPr>
        <w:t xml:space="preserve">строке </w:t>
      </w:r>
      <w:r w:rsidRPr="00125485" w:rsidR="00B108C8">
        <w:rPr>
          <w:b/>
          <w:sz w:val="28"/>
          <w:szCs w:val="28"/>
        </w:rPr>
        <w:t>1</w:t>
      </w:r>
      <w:r w:rsidRPr="00125485" w:rsidR="00FD3FB3">
        <w:rPr>
          <w:b/>
          <w:sz w:val="28"/>
          <w:szCs w:val="28"/>
        </w:rPr>
        <w:t>7</w:t>
      </w:r>
      <w:r w:rsidRPr="00125485" w:rsidR="00353547">
        <w:rPr>
          <w:sz w:val="28"/>
          <w:szCs w:val="28"/>
        </w:rPr>
        <w:t xml:space="preserve"> </w:t>
      </w:r>
      <w:r w:rsidRPr="00125485" w:rsidR="0040191C">
        <w:rPr>
          <w:sz w:val="28"/>
          <w:szCs w:val="28"/>
        </w:rPr>
        <w:t xml:space="preserve">(из </w:t>
      </w:r>
      <w:r w:rsidRPr="00125485" w:rsidR="0040191C">
        <w:rPr>
          <w:b/>
          <w:sz w:val="28"/>
          <w:szCs w:val="28"/>
        </w:rPr>
        <w:t xml:space="preserve">строки </w:t>
      </w:r>
      <w:r w:rsidRPr="00125485" w:rsidR="00FD3FB3">
        <w:rPr>
          <w:b/>
          <w:sz w:val="28"/>
          <w:szCs w:val="28"/>
        </w:rPr>
        <w:t>15</w:t>
      </w:r>
      <w:r w:rsidRPr="00125485" w:rsidR="0040191C">
        <w:rPr>
          <w:b/>
          <w:sz w:val="28"/>
          <w:szCs w:val="28"/>
        </w:rPr>
        <w:t xml:space="preserve"> графы 4</w:t>
      </w:r>
      <w:r w:rsidRPr="00125485" w:rsidR="0040191C">
        <w:rPr>
          <w:sz w:val="28"/>
          <w:szCs w:val="28"/>
        </w:rPr>
        <w:t xml:space="preserve">) </w:t>
      </w:r>
      <w:r w:rsidRPr="00125485" w:rsidR="00353547">
        <w:rPr>
          <w:sz w:val="28"/>
          <w:szCs w:val="28"/>
        </w:rPr>
        <w:t>отражается стоимость работ по капитальному и текущему ремонту</w:t>
      </w:r>
      <w:r w:rsidRPr="00125485" w:rsidR="004D4F45">
        <w:rPr>
          <w:sz w:val="28"/>
          <w:szCs w:val="28"/>
        </w:rPr>
        <w:t xml:space="preserve"> (без НДС)</w:t>
      </w:r>
      <w:r w:rsidRPr="00125485" w:rsidR="00131A81">
        <w:rPr>
          <w:sz w:val="28"/>
          <w:szCs w:val="28"/>
        </w:rPr>
        <w:br/>
      </w:r>
      <w:r w:rsidRPr="00125485" w:rsidR="00353547">
        <w:rPr>
          <w:sz w:val="28"/>
          <w:szCs w:val="28"/>
        </w:rPr>
        <w:t>в</w:t>
      </w:r>
      <w:r w:rsidRPr="00125485" w:rsidR="00834E24">
        <w:rPr>
          <w:sz w:val="28"/>
          <w:szCs w:val="28"/>
        </w:rPr>
        <w:t xml:space="preserve"> случае осуществления предприятием строительных работ </w:t>
      </w:r>
      <w:r w:rsidRPr="00125485" w:rsidR="00517697">
        <w:rPr>
          <w:sz w:val="28"/>
          <w:szCs w:val="28"/>
        </w:rPr>
        <w:t>и услуг строительного характера, выполненных собственными силами</w:t>
      </w:r>
      <w:r w:rsidRPr="00125485" w:rsidR="00C63075">
        <w:rPr>
          <w:sz w:val="28"/>
          <w:szCs w:val="28"/>
        </w:rPr>
        <w:t>,</w:t>
      </w:r>
      <w:r w:rsidRPr="00125485" w:rsidR="00517697">
        <w:rPr>
          <w:sz w:val="28"/>
          <w:szCs w:val="28"/>
        </w:rPr>
        <w:t xml:space="preserve"> </w:t>
      </w:r>
      <w:r w:rsidRPr="00125485" w:rsidR="009E4241">
        <w:rPr>
          <w:sz w:val="28"/>
          <w:szCs w:val="28"/>
        </w:rPr>
        <w:br/>
      </w:r>
      <w:r w:rsidRPr="00125485" w:rsidR="00517697">
        <w:rPr>
          <w:sz w:val="28"/>
          <w:szCs w:val="28"/>
        </w:rPr>
        <w:t>не для собственн</w:t>
      </w:r>
      <w:r w:rsidRPr="00125485" w:rsidR="00444AC6">
        <w:rPr>
          <w:sz w:val="28"/>
          <w:szCs w:val="28"/>
        </w:rPr>
        <w:t>ых</w:t>
      </w:r>
      <w:r w:rsidRPr="00125485" w:rsidR="00517697">
        <w:rPr>
          <w:sz w:val="28"/>
          <w:szCs w:val="28"/>
        </w:rPr>
        <w:t xml:space="preserve"> </w:t>
      </w:r>
      <w:r w:rsidRPr="00125485" w:rsidR="00444AC6">
        <w:rPr>
          <w:sz w:val="28"/>
          <w:szCs w:val="28"/>
        </w:rPr>
        <w:t>нужд</w:t>
      </w:r>
      <w:r w:rsidRPr="00125485" w:rsidR="00517697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Pr="00125485" w:rsidR="00834E24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Pr="00125485" w:rsidR="00834E24">
        <w:rPr>
          <w:sz w:val="28"/>
          <w:szCs w:val="28"/>
        </w:rPr>
        <w:t>и (или) контрактов, заключаемых с заказчиками</w:t>
      </w:r>
      <w:r w:rsidRPr="00125485" w:rsidR="00353547">
        <w:rPr>
          <w:sz w:val="28"/>
          <w:szCs w:val="28"/>
        </w:rPr>
        <w:t>.</w:t>
      </w:r>
      <w:r w:rsidRPr="00125485" w:rsidR="00517697">
        <w:rPr>
          <w:sz w:val="28"/>
          <w:szCs w:val="28"/>
        </w:rPr>
        <w:t xml:space="preserve"> </w:t>
      </w:r>
      <w:r w:rsidRPr="00125485" w:rsidR="00834E24">
        <w:rPr>
          <w:sz w:val="28"/>
          <w:szCs w:val="28"/>
        </w:rPr>
        <w:t xml:space="preserve">Стоимость работ и услуг </w:t>
      </w:r>
      <w:r w:rsidRPr="00125485" w:rsidR="009E4241">
        <w:rPr>
          <w:sz w:val="28"/>
          <w:szCs w:val="28"/>
        </w:rPr>
        <w:br/>
      </w:r>
      <w:r w:rsidRPr="00125485" w:rsidR="00517697">
        <w:rPr>
          <w:sz w:val="28"/>
          <w:szCs w:val="28"/>
        </w:rPr>
        <w:t xml:space="preserve">по </w:t>
      </w:r>
      <w:r w:rsidRPr="00125485" w:rsidR="00517697">
        <w:rPr>
          <w:b/>
          <w:sz w:val="28"/>
          <w:szCs w:val="28"/>
        </w:rPr>
        <w:t xml:space="preserve">строке </w:t>
      </w:r>
      <w:r w:rsidRPr="00125485" w:rsidR="00A3126A">
        <w:rPr>
          <w:b/>
          <w:sz w:val="28"/>
          <w:szCs w:val="28"/>
        </w:rPr>
        <w:t>1</w:t>
      </w:r>
      <w:r w:rsidRPr="00125485" w:rsidR="00FD3FB3">
        <w:rPr>
          <w:b/>
          <w:sz w:val="28"/>
          <w:szCs w:val="28"/>
        </w:rPr>
        <w:t>7</w:t>
      </w:r>
      <w:r w:rsidRPr="00125485" w:rsidR="00517697">
        <w:rPr>
          <w:sz w:val="28"/>
          <w:szCs w:val="28"/>
        </w:rPr>
        <w:t xml:space="preserve"> </w:t>
      </w:r>
      <w:r w:rsidRPr="00125485" w:rsidR="00834E24">
        <w:rPr>
          <w:sz w:val="28"/>
          <w:szCs w:val="28"/>
        </w:rPr>
        <w:t xml:space="preserve">отражается на основании документов о приемке </w:t>
      </w:r>
      <w:r w:rsidRPr="00125485" w:rsidR="009E4241">
        <w:rPr>
          <w:sz w:val="28"/>
          <w:szCs w:val="28"/>
        </w:rPr>
        <w:br/>
      </w:r>
      <w:r w:rsidRPr="00125485" w:rsidR="00834E24">
        <w:rPr>
          <w:sz w:val="28"/>
          <w:szCs w:val="28"/>
        </w:rPr>
        <w:t>их заказчиками.</w:t>
      </w:r>
    </w:p>
    <w:p w:rsidR="00A3126A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Pr="00125485">
        <w:rPr>
          <w:b/>
          <w:sz w:val="28"/>
          <w:szCs w:val="28"/>
        </w:rPr>
        <w:t xml:space="preserve">. </w:t>
      </w:r>
      <w:r w:rsidRPr="00125485" w:rsidR="0002483E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Pr="00125485" w:rsidR="0002483E">
        <w:rPr>
          <w:b/>
          <w:sz w:val="28"/>
          <w:szCs w:val="28"/>
        </w:rPr>
        <w:t xml:space="preserve"> графы 4</w:t>
      </w:r>
      <w:r w:rsidRPr="00125485" w:rsidR="0002483E">
        <w:rPr>
          <w:sz w:val="28"/>
          <w:szCs w:val="28"/>
        </w:rPr>
        <w:t>)</w:t>
      </w:r>
      <w:r w:rsidRPr="00125485" w:rsidR="000A5AF8">
        <w:rPr>
          <w:sz w:val="28"/>
          <w:szCs w:val="28"/>
        </w:rPr>
        <w:t>.</w:t>
      </w:r>
      <w:r w:rsidRPr="00125485" w:rsidR="0002483E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Pr="00125485" w:rsidR="005D1876">
        <w:rPr>
          <w:sz w:val="28"/>
          <w:szCs w:val="28"/>
        </w:rPr>
        <w:t>часть которых была выполнена</w:t>
      </w:r>
      <w:r w:rsidRPr="00125485">
        <w:rPr>
          <w:sz w:val="28"/>
          <w:szCs w:val="28"/>
        </w:rPr>
        <w:t xml:space="preserve"> другими юридическими </w:t>
      </w:r>
      <w:r w:rsidRPr="00125485" w:rsidR="00EC20BF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(соответственно наименованию работ)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указывается стоимость этих работ (без НДС)</w:t>
      </w:r>
      <w:r w:rsidRPr="00125485">
        <w:rPr>
          <w:bCs/>
          <w:iCs/>
          <w:sz w:val="28"/>
          <w:szCs w:val="28"/>
        </w:rPr>
        <w:t xml:space="preserve">. </w:t>
      </w:r>
    </w:p>
    <w:p w:rsidR="00A838BD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 вопросе 2.</w:t>
      </w:r>
      <w:r w:rsidRPr="00125485" w:rsidR="00AB146D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Pr="00125485" w:rsidR="00AB146D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Pr="00125485" w:rsidR="00B1166B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Pr="00125485" w:rsidR="00B1166B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Pr="00125485" w:rsidR="00D2433C">
        <w:rPr>
          <w:b/>
          <w:sz w:val="28"/>
          <w:szCs w:val="28"/>
        </w:rPr>
        <w:t>2</w:t>
      </w:r>
      <w:r w:rsidRPr="00125485" w:rsidR="00AB146D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TableGrid"/>
        <w:tblW w:w="9639" w:type="dxa"/>
        <w:tblInd w:w="108" w:type="dxa"/>
        <w:tblLook w:val="04A0"/>
      </w:tblPr>
      <w:tblGrid>
        <w:gridCol w:w="4962"/>
        <w:gridCol w:w="4677"/>
      </w:tblGrid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Pr="00125485" w:rsidR="00996E62">
              <w:rPr>
                <w:sz w:val="28"/>
                <w:szCs w:val="28"/>
              </w:rPr>
              <w:t>:</w:t>
            </w:r>
          </w:p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Pr="00125485" w:rsidR="00B1166B">
              <w:rPr>
                <w:sz w:val="28"/>
                <w:szCs w:val="28"/>
              </w:rPr>
              <w:br/>
            </w:r>
            <w:r w:rsidRPr="00125485" w:rsidR="009E1BA0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F642ED" w:rsidRPr="00125485" w:rsidP="003F5486">
            <w:pPr>
              <w:pStyle w:val="ListParagraph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Pr="00125485" w:rsidR="00B1166B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Pr="00125485" w:rsidR="00B1166B">
              <w:rPr>
                <w:sz w:val="28"/>
                <w:szCs w:val="28"/>
              </w:rPr>
              <w:t xml:space="preserve">жды, мебели, металлоизделий </w:t>
            </w:r>
            <w:r w:rsidRPr="00125485" w:rsidR="00B1166B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F642ED" w:rsidRPr="00125485" w:rsidP="003F5486">
            <w:pPr>
              <w:pStyle w:val="ListParagraph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6C4370" w:rsidRPr="00125485" w:rsidP="003F5486">
            <w:pPr>
              <w:pStyle w:val="ListParagraph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Pr="00125485" w:rsidR="00996E62">
              <w:rPr>
                <w:sz w:val="28"/>
                <w:szCs w:val="28"/>
              </w:rPr>
              <w:t>:</w:t>
            </w:r>
          </w:p>
          <w:p w:rsidR="006C4370" w:rsidRPr="00125485" w:rsidP="003029B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P="003F548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C4370" w:rsidRPr="00125485" w:rsidP="006E460A">
            <w:pPr>
              <w:pStyle w:val="ListParagraph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6C4370" w:rsidRPr="00125485" w:rsidP="003F5486">
            <w:pPr>
              <w:pStyle w:val="ListParagraph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P="003029B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F642ED" w:rsidRPr="00125485" w:rsidP="003F5486">
            <w:pPr>
              <w:pStyle w:val="ListParagraph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Pr="00125485" w:rsidR="003029B4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P="003F5486">
            <w:pPr>
              <w:pStyle w:val="ListParagraph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Pr="00125485" w:rsidR="003029B4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Pr="00125485" w:rsidR="00A84DD8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Pr="00125485" w:rsidR="003029B4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F642ED" w:rsidRPr="00125485" w:rsidP="003F5486">
            <w:pPr>
              <w:pStyle w:val="ListParagraph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P="003F5486">
            <w:pPr>
              <w:pStyle w:val="ListParagraph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Pr="00125485" w:rsidR="003029B4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F642ED" w:rsidRPr="00125485" w:rsidP="003F5486">
            <w:pPr>
              <w:pStyle w:val="ListParagraph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P="003F5486">
            <w:pPr>
              <w:pStyle w:val="ListParagraph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F642ED" w:rsidRPr="00125485" w:rsidP="003F5486">
            <w:pPr>
              <w:pStyle w:val="ListParagraph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P="003F5486">
            <w:pPr>
              <w:pStyle w:val="ListParagraph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F642ED" w:rsidRPr="00125485" w:rsidP="003F5486">
            <w:pPr>
              <w:pStyle w:val="ListParagraph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P="003F5486">
            <w:pPr>
              <w:pStyle w:val="ListParagraph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P="003F5486">
            <w:pPr>
              <w:pStyle w:val="ListParagraph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Pr="00125485" w:rsidR="003029B4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P="003F5486">
            <w:pPr>
              <w:pStyle w:val="ListParagraph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Pr="00125485" w:rsidR="003029B4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P="003F5486">
            <w:pPr>
              <w:pStyle w:val="ListParagraph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Pr="00125485" w:rsidR="003029B4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Tr="0024520F">
        <w:tblPrEx>
          <w:tblW w:w="9639" w:type="dxa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P="003F5486">
            <w:pPr>
              <w:pStyle w:val="ListParagraph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Tr="0024520F">
        <w:tblPrEx>
          <w:tblW w:w="9639" w:type="dxa"/>
          <w:tblInd w:w="108" w:type="dxa"/>
          <w:tblLook w:val="04A0"/>
        </w:tblPrEx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P="00E527D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Tr="0024520F">
        <w:tblPrEx>
          <w:tblW w:w="9639" w:type="dxa"/>
          <w:tblInd w:w="108" w:type="dxa"/>
          <w:tblLook w:val="04A0"/>
        </w:tblPrEx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P="00E527D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P="00E527D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P="00E527D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P="00E527D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P="00E527D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P="00E527D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P="00E527D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P="00E527D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Tr="00A84DD8">
        <w:tblPrEx>
          <w:tblW w:w="9639" w:type="dxa"/>
          <w:tblInd w:w="108" w:type="dxa"/>
          <w:tblLook w:val="04A0"/>
        </w:tblPrEx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P="00E527D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Pr="00125485" w:rsidR="002E4D0C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Pr="00125485" w:rsidR="002E4D0C">
        <w:rPr>
          <w:sz w:val="28"/>
          <w:szCs w:val="28"/>
        </w:rPr>
        <w:t>знаком «х» ответ «да» (</w:t>
      </w:r>
      <w:r w:rsidRPr="00125485" w:rsidR="002E4D0C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Pr="00125485" w:rsidR="002E4D0C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Pr="00125485" w:rsidR="00F053F8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Pr="00125485" w:rsidR="00F053F8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Pr="00125485" w:rsidR="002E4D0C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Pr="00125485" w:rsidR="00A84DD8">
        <w:rPr>
          <w:sz w:val="28"/>
          <w:szCs w:val="28"/>
        </w:rPr>
        <w:t xml:space="preserve">которые были </w:t>
      </w:r>
      <w:r w:rsidRPr="00125485" w:rsidR="002E4D0C">
        <w:rPr>
          <w:sz w:val="28"/>
          <w:szCs w:val="28"/>
        </w:rPr>
        <w:t>выпущены в отчетном году или выпуск которых планируется.</w:t>
      </w:r>
    </w:p>
    <w:p w:rsidR="000F3465" w:rsidRPr="00125485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Pr="00125485" w:rsidR="002E4D0C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Новые товары – это товары (работ</w:t>
      </w:r>
      <w:r w:rsidRPr="00125485" w:rsidR="00A84DD8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Pr="00125485" w:rsidR="002069D4">
        <w:rPr>
          <w:sz w:val="28"/>
          <w:szCs w:val="28"/>
        </w:rPr>
        <w:t>.</w:t>
      </w:r>
      <w:r w:rsidRPr="00125485" w:rsidR="002069D4">
        <w:rPr>
          <w:sz w:val="28"/>
          <w:szCs w:val="28"/>
        </w:rPr>
        <w:t xml:space="preserve"> </w:t>
      </w:r>
      <w:r w:rsidRPr="00125485" w:rsidR="00A84DD8">
        <w:rPr>
          <w:sz w:val="28"/>
          <w:szCs w:val="28"/>
        </w:rPr>
        <w:br/>
      </w:r>
      <w:r w:rsidRPr="00125485" w:rsidR="002069D4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Pr="00125485" w:rsidR="00A84DD8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Pr="00125485" w:rsidR="00292AE7">
        <w:rPr>
          <w:sz w:val="28"/>
          <w:szCs w:val="28"/>
        </w:rPr>
        <w:t>.</w:t>
      </w:r>
    </w:p>
    <w:p w:rsidR="000F3465" w:rsidRPr="00125485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Pr="00332C8D" w:rsid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Pr="00125485" w:rsidR="006958F0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Pr="00125485" w:rsidR="002C0D84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</w:t>
      </w:r>
      <w:r w:rsidRPr="00125485">
        <w:rPr>
          <w:sz w:val="28"/>
          <w:szCs w:val="28"/>
        </w:rPr>
        <w:t>полистиролбетон</w:t>
      </w:r>
      <w:r w:rsidRPr="00125485">
        <w:rPr>
          <w:sz w:val="28"/>
          <w:szCs w:val="28"/>
        </w:rPr>
        <w:t xml:space="preserve"> повышенной </w:t>
      </w:r>
      <w:r w:rsidRPr="00125485">
        <w:rPr>
          <w:sz w:val="28"/>
          <w:szCs w:val="28"/>
        </w:rPr>
        <w:t>паропроницаемости</w:t>
      </w:r>
      <w:r w:rsidRPr="00125485">
        <w:rPr>
          <w:sz w:val="28"/>
          <w:szCs w:val="28"/>
        </w:rPr>
        <w:t xml:space="preserve">, прочности, </w:t>
      </w:r>
      <w:r w:rsidRPr="00125485">
        <w:rPr>
          <w:sz w:val="28"/>
          <w:szCs w:val="28"/>
        </w:rPr>
        <w:t>эколо</w:t>
      </w:r>
      <w:r w:rsidRPr="00125485" w:rsidR="002C0D84">
        <w:rPr>
          <w:sz w:val="28"/>
          <w:szCs w:val="28"/>
        </w:rPr>
        <w:t>гичности</w:t>
      </w:r>
      <w:r w:rsidRPr="00125485" w:rsidR="002C0D84">
        <w:rPr>
          <w:sz w:val="28"/>
          <w:szCs w:val="28"/>
        </w:rPr>
        <w:t>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Pr="00125485" w:rsidR="002C0D84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Pr="00125485" w:rsidR="002C0D84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Pr="00125485" w:rsidR="002C0D84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Pr="00125485" w:rsidR="002C0D84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Pr="00125485" w:rsidR="002C0D84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Pr="00125485" w:rsidR="00BD49AA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Pr="00125485" w:rsidR="002C0D84">
        <w:rPr>
          <w:sz w:val="28"/>
          <w:szCs w:val="28"/>
        </w:rPr>
        <w:t>угие.</w:t>
      </w:r>
    </w:p>
    <w:p w:rsidR="0002561F" w:rsidRPr="00125485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Pr="00125485" w:rsidR="00A2038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125485" w:rsidR="00213E07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 w:rsidR="00F32FEC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125485" w:rsidR="00A2038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125485" w:rsidR="00213E07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Pr="00125485" w:rsidR="00D51D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85" w:rsidR="008D1BE4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при производстве продукции (выполнении работ, оказании услуг), </w:t>
      </w:r>
      <w:r w:rsidRPr="00BF3FBC" w:rsid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TableGrid"/>
        <w:tblW w:w="0" w:type="auto"/>
        <w:tblLook w:val="04A0"/>
      </w:tblPr>
      <w:tblGrid>
        <w:gridCol w:w="4434"/>
        <w:gridCol w:w="5420"/>
      </w:tblGrid>
      <w:tr w:rsidTr="00BE2CFB">
        <w:tblPrEx>
          <w:tblW w:w="0" w:type="auto"/>
          <w:tblLook w:val="04A0"/>
        </w:tblPrEx>
        <w:tc>
          <w:tcPr>
            <w:tcW w:w="4786" w:type="dxa"/>
          </w:tcPr>
          <w:p w:rsidR="000439EE" w:rsidRPr="00125485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Pr="00125485" w:rsidR="003B07F8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 w:rsidR="003B4BF6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Pr="00125485" w:rsidR="003B07F8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 w:rsidR="00E77228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Pr="00125485" w:rsidR="00C34E2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Pr="00125485" w:rsidR="00E772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Pr="00125485" w:rsidR="001F3E5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Pr="00125485" w:rsidR="00C34E2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Pr="00125485" w:rsidR="001F3E5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Pr="00125485" w:rsidR="00242656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Pr="00125485" w:rsidR="0094037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Pr="00125485" w:rsidR="0094037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Pr="00125485" w:rsidR="0094037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Pr="00125485" w:rsidR="00940372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Pr="00125485" w:rsidR="00D56FC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Pr="00125485" w:rsidR="00D56FC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Pr="00125485" w:rsidR="004F4526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Pr="00125485" w:rsidR="00D56FC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Pr="00125485" w:rsidR="00B66A0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P="00E527D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Pr="00125485" w:rsidR="003B07F8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 w:rsidR="003B4BF6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Pr="00125485" w:rsidR="003B07F8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 w:rsidR="00E77228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Pr="00125485" w:rsidR="00EA46CA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 w:rsidR="00EA46CA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Pr="00125485" w:rsidR="00EA46CA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Pr="00125485" w:rsidR="001F3E50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Pr="00125485" w:rsidR="00C34E2B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Pr="00125485" w:rsidR="00E77228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Pr="00125485" w:rsidR="001F3E50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125485" w:rsidR="00626438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P="00C34E2B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Pr="00125485" w:rsidR="000439EE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Pr="00125485" w:rsidR="00A95C2F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Pr="00125485" w:rsidR="00A95C2F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Pr="00125485" w:rsidR="004870D1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Pr="00125485" w:rsidR="00912DE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Pr="00125485" w:rsidR="00ED1F07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торговую деятельность, сданные в монтаж 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Pr="00125485" w:rsidR="00ED1F07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P="00127F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Pr="00125485" w:rsidR="00C34E2B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строке </w:t>
      </w:r>
      <w:r w:rsidRPr="00125485" w:rsidR="00C820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125485" w:rsidR="001F3E50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Pr="00125485" w:rsidR="00E0310E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Pr="00125485" w:rsidR="00C82050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Pr="00125485" w:rsidR="001F3E50">
        <w:rPr>
          <w:rFonts w:ascii="Times New Roman CYR" w:hAnsi="Times New Roman CYR" w:cs="Times New Roman CYR"/>
          <w:b/>
          <w:sz w:val="28"/>
          <w:szCs w:val="28"/>
        </w:rPr>
        <w:t>25</w:t>
      </w:r>
      <w:r w:rsidRPr="00125485" w:rsidR="00E0310E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Pr="00125485" w:rsidR="00C82050">
        <w:rPr>
          <w:rFonts w:ascii="Times New Roman CYR" w:hAnsi="Times New Roman CYR" w:cs="Times New Roman CYR"/>
          <w:b/>
          <w:sz w:val="28"/>
          <w:szCs w:val="28"/>
        </w:rPr>
        <w:t>2</w:t>
      </w:r>
      <w:r w:rsidRPr="00125485" w:rsidR="001F3E50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ОК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013-20</w:t>
      </w:r>
      <w:r>
        <w:rPr>
          <w:rStyle w:val="FootnoteReference"/>
          <w:rFonts w:ascii="Times New Roman CYR" w:hAnsi="Times New Roman CYR" w:cs="Times New Roman CYR"/>
          <w:sz w:val="28"/>
          <w:szCs w:val="28"/>
        </w:rPr>
        <w:footnoteReference w:id="2"/>
      </w:r>
    </w:p>
    <w:p w:rsidR="003C3F81" w:rsidRPr="00125485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Pr="00125485" w:rsidR="00E33F12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Pr="00125485" w:rsidR="00E33F12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Pr="00125485" w:rsidR="00ED1F07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Pr="00125485" w:rsidR="00A775FF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Pr="00125485" w:rsidR="00E33F12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Pr="00125485" w:rsidR="00631F97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Pr="00125485" w:rsidR="006F363E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</w:p>
    <w:p w:rsidR="001F650A" w:rsidRPr="00125485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Pr="00125485" w:rsidR="002E6466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Pr="00125485" w:rsidR="002E6466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Pr="00125485" w:rsidR="002E6466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Pr="00125485" w:rsidR="00287E03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Pr="00125485" w:rsidR="00912DE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</w:t>
      </w:r>
      <w:r w:rsidRPr="00125485">
        <w:rPr>
          <w:rFonts w:ascii="Times New Roman CYR" w:hAnsi="Times New Roman CYR" w:cs="Times New Roman CYR"/>
          <w:sz w:val="28"/>
          <w:szCs w:val="28"/>
        </w:rPr>
        <w:t>на конец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85" w:rsidR="006B7E93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Pr="00125485" w:rsidR="005715B9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Pr="00125485" w:rsidR="005715B9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Pr="00125485" w:rsidR="00936CC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Pr="00125485" w:rsidR="000C4D97">
        <w:rPr>
          <w:b/>
          <w:sz w:val="28"/>
          <w:szCs w:val="28"/>
        </w:rPr>
        <w:t>графе</w:t>
      </w:r>
      <w:r w:rsidRPr="00125485" w:rsidR="00287E03">
        <w:rPr>
          <w:b/>
          <w:sz w:val="28"/>
          <w:szCs w:val="28"/>
        </w:rPr>
        <w:t xml:space="preserve"> </w:t>
      </w:r>
      <w:r w:rsidRPr="00125485" w:rsidR="00E22FAE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Pr="00125485" w:rsidR="000C4D97">
        <w:rPr>
          <w:sz w:val="28"/>
          <w:szCs w:val="28"/>
        </w:rPr>
        <w:br/>
      </w:r>
      <w:r w:rsidRPr="00125485">
        <w:rPr>
          <w:sz w:val="28"/>
          <w:szCs w:val="28"/>
        </w:rPr>
        <w:t>на конец</w:t>
      </w:r>
      <w:r w:rsidRPr="00125485">
        <w:rPr>
          <w:sz w:val="28"/>
          <w:szCs w:val="28"/>
        </w:rPr>
        <w:t xml:space="preserve">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Pr="00125485" w:rsidR="000C4D97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Pr="00125485" w:rsidR="000C4D97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Pr="00125485" w:rsidR="000C4D97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3.1 в графе </w:t>
      </w:r>
      <w:r w:rsidRPr="00125485" w:rsidR="005715B9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Pr="00125485" w:rsidR="005715B9">
        <w:rPr>
          <w:b/>
          <w:sz w:val="28"/>
          <w:szCs w:val="28"/>
        </w:rPr>
        <w:t>2</w:t>
      </w:r>
      <w:r w:rsidRPr="00125485" w:rsidR="009B78C0">
        <w:rPr>
          <w:b/>
          <w:sz w:val="28"/>
          <w:szCs w:val="28"/>
        </w:rPr>
        <w:t>4</w:t>
      </w:r>
      <w:r w:rsidRPr="00125485" w:rsidR="00196432">
        <w:rPr>
          <w:b/>
          <w:sz w:val="28"/>
          <w:szCs w:val="28"/>
        </w:rPr>
        <w:t xml:space="preserve"> – </w:t>
      </w:r>
      <w:r w:rsidRPr="00125485" w:rsidR="005715B9">
        <w:rPr>
          <w:b/>
          <w:sz w:val="28"/>
          <w:szCs w:val="28"/>
        </w:rPr>
        <w:t>2</w:t>
      </w:r>
      <w:r w:rsidRPr="00125485" w:rsidR="009B78C0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Pr="00125485" w:rsidR="00A0668A">
        <w:rPr>
          <w:sz w:val="28"/>
          <w:szCs w:val="28"/>
        </w:rPr>
        <w:t xml:space="preserve">отражаются сведения </w:t>
      </w:r>
      <w:r w:rsidRPr="00125485" w:rsidR="00B34296">
        <w:rPr>
          <w:sz w:val="28"/>
          <w:szCs w:val="28"/>
        </w:rPr>
        <w:br/>
      </w:r>
      <w:r w:rsidRPr="00125485" w:rsidR="00A0668A">
        <w:rPr>
          <w:sz w:val="28"/>
          <w:szCs w:val="28"/>
        </w:rPr>
        <w:t>об инвестициях в основной капитал (в части новых</w:t>
      </w:r>
      <w:r w:rsidRPr="00125485" w:rsidR="0013268C">
        <w:rPr>
          <w:sz w:val="28"/>
          <w:szCs w:val="28"/>
        </w:rPr>
        <w:t xml:space="preserve">, а также </w:t>
      </w:r>
      <w:r w:rsidRPr="00125485" w:rsidR="00A0668A">
        <w:rPr>
          <w:sz w:val="28"/>
          <w:szCs w:val="28"/>
        </w:rPr>
        <w:t>приобретенны</w:t>
      </w:r>
      <w:r w:rsidRPr="00125485" w:rsidR="00D25745">
        <w:rPr>
          <w:sz w:val="28"/>
          <w:szCs w:val="28"/>
        </w:rPr>
        <w:t xml:space="preserve">х </w:t>
      </w:r>
      <w:r w:rsidRPr="00125485" w:rsidR="00ED1F07">
        <w:rPr>
          <w:sz w:val="28"/>
          <w:szCs w:val="28"/>
        </w:rPr>
        <w:br/>
      </w:r>
      <w:r w:rsidRPr="00125485" w:rsidR="00D25745">
        <w:rPr>
          <w:sz w:val="28"/>
          <w:szCs w:val="28"/>
        </w:rPr>
        <w:t>по импорту основных средств)</w:t>
      </w:r>
      <w:r w:rsidRPr="00125485" w:rsidR="00A0668A">
        <w:rPr>
          <w:sz w:val="28"/>
          <w:szCs w:val="28"/>
        </w:rPr>
        <w:t>:</w:t>
      </w:r>
      <w:r w:rsidRPr="00125485" w:rsidR="00D2574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Pr="00125485" w:rsidR="00196432">
        <w:rPr>
          <w:sz w:val="28"/>
          <w:szCs w:val="28"/>
        </w:rPr>
        <w:br/>
      </w:r>
      <w:r w:rsidRPr="00125485" w:rsidR="00D2574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Pr="00125485" w:rsidR="00D25745">
        <w:rPr>
          <w:sz w:val="28"/>
          <w:szCs w:val="28"/>
        </w:rPr>
        <w:t>инвентаря, бухгалтерский учет которых осуществляется в порядке, установленном для</w:t>
      </w:r>
      <w:r w:rsidRPr="00125485" w:rsidR="00D25745">
        <w:rPr>
          <w:sz w:val="28"/>
          <w:szCs w:val="28"/>
        </w:rPr>
        <w:t xml:space="preserve"> учета вложений во внеоборотные активы, инвестиции </w:t>
      </w:r>
      <w:r w:rsidRPr="00125485" w:rsidR="00196432">
        <w:rPr>
          <w:sz w:val="28"/>
          <w:szCs w:val="28"/>
        </w:rPr>
        <w:br/>
      </w:r>
      <w:r w:rsidRPr="00125485" w:rsidR="00D2574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Pr="00125485" w:rsidR="00ED1F07">
        <w:rPr>
          <w:sz w:val="28"/>
          <w:szCs w:val="28"/>
        </w:rPr>
        <w:br/>
      </w:r>
      <w:r w:rsidRPr="00125485" w:rsidR="00D2574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Pr="00125485" w:rsidR="005E527B">
        <w:rPr>
          <w:sz w:val="28"/>
          <w:szCs w:val="28"/>
        </w:rPr>
        <w:t xml:space="preserve"> </w:t>
      </w:r>
      <w:r w:rsidRPr="00125485" w:rsidR="00D2574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Pr="00125485" w:rsidR="00196432">
        <w:rPr>
          <w:sz w:val="28"/>
          <w:szCs w:val="28"/>
        </w:rPr>
        <w:t xml:space="preserve">ОКОФ </w:t>
      </w:r>
      <w:r w:rsidRPr="00125485" w:rsidR="00196432">
        <w:rPr>
          <w:sz w:val="28"/>
          <w:szCs w:val="28"/>
        </w:rPr>
        <w:t>ОК</w:t>
      </w:r>
      <w:r w:rsidRPr="00125485" w:rsidR="00196432">
        <w:rPr>
          <w:sz w:val="28"/>
          <w:szCs w:val="28"/>
        </w:rPr>
        <w:t xml:space="preserve"> 013-2014 (СНС 2008</w:t>
      </w:r>
      <w:r w:rsidRPr="00125485" w:rsidR="00D25745">
        <w:rPr>
          <w:sz w:val="28"/>
          <w:szCs w:val="28"/>
        </w:rPr>
        <w:t>).</w:t>
      </w:r>
    </w:p>
    <w:p w:rsidR="00D046F2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Pr="00125485" w:rsidR="00664256">
        <w:rPr>
          <w:b/>
          <w:sz w:val="28"/>
          <w:szCs w:val="28"/>
        </w:rPr>
        <w:t xml:space="preserve">графе </w:t>
      </w:r>
      <w:r w:rsidRPr="00125485" w:rsidR="00DA1BD0">
        <w:rPr>
          <w:b/>
          <w:sz w:val="28"/>
          <w:szCs w:val="28"/>
        </w:rPr>
        <w:t>5</w:t>
      </w:r>
      <w:r w:rsidRPr="00125485" w:rsidR="00A9533A">
        <w:rPr>
          <w:sz w:val="28"/>
          <w:szCs w:val="28"/>
        </w:rPr>
        <w:t xml:space="preserve"> независимо от того</w:t>
      </w:r>
      <w:r w:rsidRPr="00125485" w:rsidR="000E2909">
        <w:rPr>
          <w:sz w:val="28"/>
          <w:szCs w:val="28"/>
        </w:rPr>
        <w:t>,</w:t>
      </w:r>
      <w:r w:rsidRPr="00125485" w:rsidR="00A9533A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>завершенный объе</w:t>
      </w:r>
      <w:r w:rsidRPr="00125485">
        <w:rPr>
          <w:sz w:val="28"/>
          <w:szCs w:val="28"/>
        </w:rPr>
        <w:t>кт вкл</w:t>
      </w:r>
      <w:r w:rsidRPr="00125485">
        <w:rPr>
          <w:sz w:val="28"/>
          <w:szCs w:val="28"/>
        </w:rPr>
        <w:t xml:space="preserve">ючен в состав основных фондов (средств) данной организации или передан другому пользователю. </w:t>
      </w:r>
    </w:p>
    <w:p w:rsidR="00D046F2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Pr="00125485" w:rsidR="00A9533A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Pr="00125485" w:rsidR="00ED1F07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Pr="00125485" w:rsidR="002D69AC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Pr="00125485" w:rsidR="00F40F50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Pr="00125485" w:rsidR="00DC75C2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Pr="00125485" w:rsidR="002D69AC">
        <w:rPr>
          <w:sz w:val="28"/>
          <w:szCs w:val="28"/>
        </w:rPr>
        <w:t>х</w:t>
      </w:r>
      <w:r w:rsidRPr="00125485" w:rsidR="00A9533A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</w:t>
      </w:r>
      <w:r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соответствии</w:t>
      </w:r>
      <w:r w:rsidRPr="00125485">
        <w:rPr>
          <w:sz w:val="28"/>
          <w:szCs w:val="28"/>
        </w:rPr>
        <w:t xml:space="preserve"> с Федеральным законом от 30 декабря 2004</w:t>
      </w:r>
      <w:r w:rsidRPr="00125485" w:rsidR="00A9533A">
        <w:rPr>
          <w:sz w:val="28"/>
          <w:szCs w:val="28"/>
        </w:rPr>
        <w:t xml:space="preserve"> г. </w:t>
      </w:r>
      <w:r w:rsidRPr="00125485" w:rsidR="00ED1F07">
        <w:rPr>
          <w:sz w:val="28"/>
          <w:szCs w:val="28"/>
        </w:rPr>
        <w:br/>
      </w:r>
      <w:r w:rsidRPr="00125485" w:rsidR="00A9533A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Pr="00125485" w:rsidR="000320A8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Pr="00125485" w:rsidR="00ED1F07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Pr="00125485" w:rsidR="000320A8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Pr="00125485" w:rsidR="00A9533A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Pr="00125485" w:rsidR="006B7E93">
        <w:rPr>
          <w:sz w:val="28"/>
          <w:szCs w:val="28"/>
        </w:rPr>
        <w:t>в</w:t>
      </w:r>
      <w:r w:rsidRPr="00125485" w:rsidR="00935A7A">
        <w:rPr>
          <w:sz w:val="28"/>
          <w:szCs w:val="28"/>
        </w:rPr>
        <w:t xml:space="preserve"> </w:t>
      </w:r>
      <w:r w:rsidRPr="00125485" w:rsidR="00664256">
        <w:rPr>
          <w:b/>
          <w:sz w:val="28"/>
          <w:szCs w:val="28"/>
        </w:rPr>
        <w:t xml:space="preserve">графе </w:t>
      </w:r>
      <w:r w:rsidRPr="00125485" w:rsidR="00DA1BD0">
        <w:rPr>
          <w:b/>
          <w:sz w:val="28"/>
          <w:szCs w:val="28"/>
        </w:rPr>
        <w:t xml:space="preserve">5 </w:t>
      </w:r>
      <w:r w:rsidRPr="00125485" w:rsidR="000757C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Pr="00125485" w:rsidR="00664256">
        <w:rPr>
          <w:b/>
          <w:sz w:val="28"/>
          <w:szCs w:val="28"/>
        </w:rPr>
        <w:t xml:space="preserve">графе </w:t>
      </w:r>
      <w:r w:rsidRPr="00125485" w:rsidR="00DA1BD0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Pr="00125485" w:rsidR="00247AEF">
        <w:rPr>
          <w:b/>
          <w:sz w:val="28"/>
          <w:szCs w:val="28"/>
        </w:rPr>
        <w:t>налога на добавленную стоимость</w:t>
      </w:r>
      <w:r w:rsidRPr="00125485" w:rsidR="00247AEF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Pr="00125485" w:rsidR="008D7381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Pr="00125485" w:rsidR="00F40F50">
        <w:rPr>
          <w:b/>
          <w:sz w:val="28"/>
          <w:szCs w:val="28"/>
        </w:rPr>
        <w:t>не включаются</w:t>
      </w:r>
      <w:r w:rsidRPr="00125485" w:rsidR="00187CB2">
        <w:rPr>
          <w:sz w:val="28"/>
          <w:szCs w:val="28"/>
        </w:rPr>
        <w:t xml:space="preserve"> затраты:</w:t>
      </w:r>
    </w:p>
    <w:p w:rsidR="001728D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</w:t>
      </w:r>
      <w:r w:rsidRPr="00125485">
        <w:rPr>
          <w:sz w:val="28"/>
          <w:szCs w:val="28"/>
        </w:rPr>
        <w:t>дств ст</w:t>
      </w:r>
      <w:r w:rsidRPr="00125485">
        <w:rPr>
          <w:sz w:val="28"/>
          <w:szCs w:val="28"/>
        </w:rPr>
        <w:t>оимостью до 40 тысяч рублей</w:t>
      </w:r>
      <w:r w:rsidRPr="00125485" w:rsidR="002E1846">
        <w:rPr>
          <w:sz w:val="28"/>
          <w:szCs w:val="28"/>
        </w:rPr>
        <w:t xml:space="preserve"> </w:t>
      </w:r>
      <w:r w:rsidRPr="00125485" w:rsidR="00CC7929">
        <w:rPr>
          <w:sz w:val="28"/>
          <w:szCs w:val="28"/>
        </w:rPr>
        <w:br/>
      </w:r>
      <w:r w:rsidRPr="00125485" w:rsidR="002E1846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Pr="00125485" w:rsidR="002E1846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Pr="00125485" w:rsidR="002E1846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Pr="00125485" w:rsidR="00ED1F07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Pr="00125485" w:rsidR="00ED1F07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Pr="00125485" w:rsidR="00CC7929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Pr="00125485" w:rsidR="00CC7929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Pr="00125485" w:rsidR="00ED1F07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Pr="00125485" w:rsidR="00CE0B93">
        <w:rPr>
          <w:sz w:val="28"/>
          <w:szCs w:val="28"/>
        </w:rPr>
        <w:t xml:space="preserve"> и (или) </w:t>
      </w:r>
      <w:r w:rsidRPr="00125485" w:rsidR="00E87534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</w:t>
      </w:r>
      <w:r w:rsidRPr="00125485">
        <w:rPr>
          <w:sz w:val="28"/>
          <w:szCs w:val="28"/>
        </w:rPr>
        <w:t>кроме</w:t>
      </w:r>
      <w:r w:rsidRPr="00125485">
        <w:rPr>
          <w:sz w:val="28"/>
          <w:szCs w:val="28"/>
        </w:rPr>
        <w:t xml:space="preserve"> приобретенных по импорту;</w:t>
      </w:r>
    </w:p>
    <w:p w:rsidR="001728D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Pr="00125485" w:rsidR="00E87534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Pr="00125485" w:rsidR="001B050F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Pr="00125485" w:rsidR="001B050F">
        <w:rPr>
          <w:sz w:val="28"/>
          <w:szCs w:val="28"/>
        </w:rPr>
        <w:t xml:space="preserve">только </w:t>
      </w:r>
      <w:r w:rsidRPr="00125485" w:rsidR="00ED1F07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Pr="00125485" w:rsidR="00E87534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Pr="00125485" w:rsidR="00E87534">
        <w:rPr>
          <w:sz w:val="28"/>
          <w:szCs w:val="28"/>
        </w:rPr>
        <w:t>ных участков для строительства,</w:t>
      </w:r>
      <w:r w:rsidRPr="00125485" w:rsidR="00E87534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Pr="00125485" w:rsidR="00E87534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Pr="00125485" w:rsidR="005E3CD8">
        <w:rPr>
          <w:b/>
          <w:sz w:val="28"/>
          <w:szCs w:val="28"/>
        </w:rPr>
        <w:t xml:space="preserve">графе </w:t>
      </w:r>
      <w:r w:rsidRPr="00125485" w:rsidR="007A14BD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Pr="00125485" w:rsidR="005E3CD8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Pr="00125485" w:rsidR="00874533">
        <w:rPr>
          <w:sz w:val="28"/>
          <w:szCs w:val="28"/>
        </w:rPr>
        <w:t>).</w:t>
      </w:r>
    </w:p>
    <w:p w:rsidR="00B039D2" w:rsidRPr="00125485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Pr="00125485" w:rsidR="00294243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Pr="00125485" w:rsidR="007A14BD">
        <w:rPr>
          <w:b/>
          <w:sz w:val="28"/>
          <w:szCs w:val="28"/>
        </w:rPr>
        <w:t>2</w:t>
      </w:r>
      <w:r w:rsidRPr="00125485" w:rsidR="001600EA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– </w:t>
      </w:r>
      <w:r w:rsidRPr="00125485" w:rsidR="007A14BD">
        <w:rPr>
          <w:b/>
          <w:sz w:val="28"/>
          <w:szCs w:val="28"/>
        </w:rPr>
        <w:t>2</w:t>
      </w:r>
      <w:r w:rsidRPr="00125485" w:rsidR="001600EA">
        <w:rPr>
          <w:b/>
          <w:sz w:val="28"/>
          <w:szCs w:val="28"/>
        </w:rPr>
        <w:t>9</w:t>
      </w:r>
      <w:r w:rsidRPr="00125485" w:rsidR="00A0668A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Pr="00125485" w:rsidR="00294243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Pr="00125485" w:rsidR="007A14BD">
        <w:rPr>
          <w:b/>
          <w:sz w:val="28"/>
          <w:szCs w:val="28"/>
        </w:rPr>
        <w:t>5</w:t>
      </w:r>
      <w:r w:rsidRPr="00125485" w:rsidR="00DE1C70">
        <w:rPr>
          <w:b/>
          <w:sz w:val="28"/>
          <w:szCs w:val="28"/>
        </w:rPr>
        <w:t xml:space="preserve"> </w:t>
      </w:r>
      <w:r w:rsidRPr="00125485" w:rsidR="00DE1C70">
        <w:rPr>
          <w:sz w:val="28"/>
          <w:szCs w:val="28"/>
        </w:rPr>
        <w:t>необходимо отразить:</w:t>
      </w:r>
      <w:r w:rsidRPr="00125485" w:rsidR="00DE1C70">
        <w:rPr>
          <w:b/>
          <w:sz w:val="28"/>
          <w:szCs w:val="28"/>
        </w:rPr>
        <w:t xml:space="preserve"> </w:t>
      </w:r>
    </w:p>
    <w:p w:rsidR="00F52DC9" w:rsidRPr="0012548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Pr="00125485">
        <w:rPr>
          <w:sz w:val="28"/>
          <w:szCs w:val="28"/>
        </w:rPr>
        <w:t xml:space="preserve">нвестиции в </w:t>
      </w: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Pr="00125485">
        <w:rPr>
          <w:sz w:val="28"/>
          <w:szCs w:val="28"/>
        </w:rPr>
        <w:t xml:space="preserve"> –</w:t>
      </w:r>
      <w:r w:rsidRPr="00125485" w:rsidR="00B039D2">
        <w:rPr>
          <w:sz w:val="28"/>
          <w:szCs w:val="28"/>
        </w:rPr>
        <w:t xml:space="preserve"> </w:t>
      </w:r>
      <w:r w:rsidRPr="00125485" w:rsidR="005B3457">
        <w:rPr>
          <w:sz w:val="28"/>
          <w:szCs w:val="28"/>
        </w:rPr>
        <w:t xml:space="preserve">к ним относятся затраты </w:t>
      </w:r>
      <w:r w:rsidRPr="00125485" w:rsidR="005B3457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Pr="00BF3FBC" w:rsidR="00BF3FBC">
        <w:rPr>
          <w:sz w:val="28"/>
          <w:szCs w:val="28"/>
        </w:rPr>
        <w:br/>
      </w:r>
      <w:r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</w:t>
      </w:r>
      <w:r w:rsidRPr="00125485">
        <w:rPr>
          <w:sz w:val="28"/>
          <w:szCs w:val="28"/>
        </w:rPr>
        <w:t xml:space="preserve">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P="00B222E2">
      <w:pPr>
        <w:pStyle w:val="ListParagraph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Pr="00125485" w:rsidR="00F759D8">
        <w:rPr>
          <w:sz w:val="28"/>
          <w:szCs w:val="28"/>
        </w:rPr>
        <w:t>нвестиции в здания (кроме жилых</w:t>
      </w:r>
      <w:r w:rsidRPr="00125485" w:rsidR="00B039D2">
        <w:rPr>
          <w:sz w:val="28"/>
          <w:szCs w:val="28"/>
        </w:rPr>
        <w:t xml:space="preserve">) – </w:t>
      </w:r>
      <w:r w:rsidRPr="00125485" w:rsidR="0025298A">
        <w:rPr>
          <w:sz w:val="28"/>
          <w:szCs w:val="28"/>
        </w:rPr>
        <w:t xml:space="preserve">к ним относятся затраты </w:t>
      </w:r>
      <w:r w:rsidRPr="00125485" w:rsidR="0025298A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Pr="00125485" w:rsidR="00057656">
        <w:rPr>
          <w:sz w:val="28"/>
          <w:szCs w:val="28"/>
        </w:rPr>
        <w:br/>
      </w:r>
      <w:r w:rsidRPr="00125485" w:rsidR="0025298A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</w:p>
    <w:p w:rsidR="00505271" w:rsidRPr="00125485" w:rsidP="00B222E2">
      <w:pPr>
        <w:pStyle w:val="ListParagraph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Pr="00125485" w:rsidR="00C8117D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Pr="00125485" w:rsidR="00282146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Pr="00125485" w:rsidR="00282146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Pr="00125485" w:rsidR="00294492">
        <w:rPr>
          <w:sz w:val="28"/>
          <w:szCs w:val="28"/>
        </w:rPr>
        <w:t xml:space="preserve">ренняя сеть </w:t>
      </w:r>
      <w:r w:rsidRPr="00125485" w:rsidR="00282146">
        <w:rPr>
          <w:sz w:val="28"/>
          <w:szCs w:val="28"/>
        </w:rPr>
        <w:br/>
      </w:r>
      <w:r w:rsidRPr="00125485" w:rsidR="00294492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Pr="00125485" w:rsidR="007C34CB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Pr="00125485" w:rsidR="00795232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Pr="00125485" w:rsidR="00282146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Pr="00125485" w:rsidR="004815DF">
        <w:rPr>
          <w:sz w:val="28"/>
          <w:szCs w:val="28"/>
        </w:rPr>
        <w:t>организацией-исполнителем работ</w:t>
      </w:r>
      <w:r w:rsidRPr="00125485" w:rsidR="00C86EFE">
        <w:rPr>
          <w:sz w:val="28"/>
          <w:szCs w:val="28"/>
        </w:rPr>
        <w:t xml:space="preserve">. </w:t>
      </w:r>
    </w:p>
    <w:p w:rsidR="00505271" w:rsidRPr="00125485" w:rsidP="00B222E2">
      <w:pPr>
        <w:pStyle w:val="ListParagraph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Pr="00125485" w:rsidR="00DE1C70">
        <w:rPr>
          <w:sz w:val="28"/>
          <w:szCs w:val="28"/>
        </w:rPr>
        <w:t>нвестиции</w:t>
      </w:r>
      <w:r w:rsidRPr="00125485" w:rsidR="00A0668A">
        <w:rPr>
          <w:sz w:val="28"/>
          <w:szCs w:val="28"/>
        </w:rPr>
        <w:t xml:space="preserve"> </w:t>
      </w:r>
      <w:r w:rsidRPr="00125485" w:rsidR="00DE1C70">
        <w:rPr>
          <w:sz w:val="28"/>
          <w:szCs w:val="28"/>
        </w:rPr>
        <w:t>во</w:t>
      </w:r>
      <w:r w:rsidRPr="00125485" w:rsidR="00A0668A">
        <w:rPr>
          <w:sz w:val="28"/>
          <w:szCs w:val="28"/>
        </w:rPr>
        <w:t xml:space="preserve"> все виды сооружений. </w:t>
      </w:r>
    </w:p>
    <w:p w:rsidR="00505271" w:rsidRPr="00125485" w:rsidP="00B222E2">
      <w:pPr>
        <w:pStyle w:val="ListParagraph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сооружениям относятся </w:t>
      </w:r>
      <w:r w:rsidRPr="00125485" w:rsidR="00E97282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Pr="00125485" w:rsidR="00282146">
        <w:rPr>
          <w:sz w:val="28"/>
          <w:szCs w:val="28"/>
        </w:rPr>
        <w:t>и так далее.</w:t>
      </w:r>
    </w:p>
    <w:p w:rsidR="00505271" w:rsidRPr="00125485" w:rsidP="00B222E2">
      <w:pPr>
        <w:pStyle w:val="ListParagraph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P="00B222E2">
      <w:pPr>
        <w:pStyle w:val="ListParagraph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Pr="00125485" w:rsidR="00FE4F3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Pr="00125485" w:rsidR="00057656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P="00B222E2">
      <w:pPr>
        <w:pStyle w:val="ListParagraph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P="00B222E2">
      <w:pPr>
        <w:pStyle w:val="ListParagraph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Pr="00C114D9" w:rsidR="00754970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Pr="00125485" w:rsidR="00057656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Pr="00125485" w:rsidR="00057656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Pr="00125485" w:rsidR="00481256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P="00B222E2">
      <w:pPr>
        <w:pStyle w:val="ListParagraph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Pr="00125485" w:rsidR="00DE1C70">
        <w:rPr>
          <w:sz w:val="28"/>
          <w:szCs w:val="28"/>
        </w:rPr>
        <w:t>нвестиции</w:t>
      </w:r>
      <w:r w:rsidRPr="00125485" w:rsidR="00A0668A">
        <w:rPr>
          <w:sz w:val="28"/>
          <w:szCs w:val="28"/>
        </w:rPr>
        <w:t xml:space="preserve"> </w:t>
      </w:r>
      <w:r w:rsidRPr="00125485" w:rsidR="00251E45">
        <w:rPr>
          <w:sz w:val="28"/>
          <w:szCs w:val="28"/>
        </w:rPr>
        <w:t>на</w:t>
      </w:r>
      <w:r w:rsidRPr="00125485" w:rsidR="00A0668A">
        <w:rPr>
          <w:sz w:val="28"/>
          <w:szCs w:val="28"/>
        </w:rPr>
        <w:t xml:space="preserve"> приобретение транспортных средств.</w:t>
      </w:r>
      <w:r w:rsidRPr="00125485" w:rsidR="00345C03">
        <w:rPr>
          <w:sz w:val="28"/>
          <w:szCs w:val="28"/>
        </w:rPr>
        <w:t xml:space="preserve"> </w:t>
      </w:r>
    </w:p>
    <w:p w:rsidR="00273752" w:rsidRPr="00125485" w:rsidP="00481256">
      <w:pPr>
        <w:pStyle w:val="ListParagraph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Pr="00125485" w:rsidR="009833A7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P="00E775C3">
      <w:pPr>
        <w:pStyle w:val="ListParagraph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Pr="00125485" w:rsidR="00F52E4C">
        <w:rPr>
          <w:b/>
          <w:sz w:val="28"/>
          <w:szCs w:val="28"/>
        </w:rPr>
        <w:t>2</w:t>
      </w:r>
      <w:r w:rsidRPr="00125485" w:rsidR="00A253CD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Pr="00125485" w:rsidR="00757C8A">
        <w:rPr>
          <w:b/>
          <w:sz w:val="28"/>
          <w:szCs w:val="28"/>
        </w:rPr>
        <w:t>2</w:t>
      </w:r>
      <w:r w:rsidRPr="00125485" w:rsidR="00A253CD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Pr="00125485" w:rsidR="00F52E4C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Pr="00125485" w:rsidR="007B7B9A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P="00177BD0">
      <w:pPr>
        <w:pStyle w:val="ListParagraph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</w:t>
      </w:r>
      <w:r w:rsidRPr="00125485" w:rsidR="00F40F50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Pr="00125485" w:rsidR="00294243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Pr="00125485" w:rsidR="00273752">
        <w:rPr>
          <w:b/>
          <w:sz w:val="28"/>
          <w:szCs w:val="28"/>
        </w:rPr>
        <w:t>2</w:t>
      </w:r>
      <w:r w:rsidRPr="00125485" w:rsidR="00A253CD">
        <w:rPr>
          <w:b/>
          <w:sz w:val="28"/>
          <w:szCs w:val="28"/>
        </w:rPr>
        <w:t>8</w:t>
      </w:r>
      <w:r w:rsidRPr="00125485" w:rsidR="00A71462">
        <w:rPr>
          <w:b/>
          <w:sz w:val="28"/>
          <w:szCs w:val="28"/>
        </w:rPr>
        <w:t xml:space="preserve">, </w:t>
      </w:r>
      <w:r w:rsidRPr="00125485" w:rsidR="00273752">
        <w:rPr>
          <w:b/>
          <w:sz w:val="28"/>
          <w:szCs w:val="28"/>
        </w:rPr>
        <w:t>2</w:t>
      </w:r>
      <w:r w:rsidRPr="00125485" w:rsidR="00A253CD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Pr="00125485" w:rsidR="00273752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Pr="00125485" w:rsidR="009551C9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Pr="00125485" w:rsidR="00E775C3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Pr="00125485" w:rsidR="00177BD0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</w:t>
      </w:r>
      <w:r w:rsidRPr="00125485">
        <w:rPr>
          <w:sz w:val="28"/>
          <w:szCs w:val="28"/>
        </w:rPr>
        <w:t xml:space="preserve">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Pr="00125485" w:rsidR="007F56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Pr="00125485" w:rsidR="004A4BC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 w:rsidR="002368BE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Pr="00125485" w:rsidR="004706C4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125485" w:rsidR="0065295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 w:rsidR="002368BE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Pr="00125485" w:rsidR="00C43E3D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125485" w:rsidR="00FD06E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 w:rsidR="004A4BC7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Pr="00125485" w:rsidR="006A6F41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Pr="00125485" w:rsidR="008D6C38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Pr="00125485" w:rsidR="008D6C38">
        <w:rPr>
          <w:rFonts w:ascii="Times New Roman CYR" w:hAnsi="Times New Roman CYR" w:cs="Times New Roman CYR"/>
          <w:bCs/>
          <w:sz w:val="28"/>
          <w:szCs w:val="28"/>
        </w:rPr>
        <w:br/>
      </w:r>
      <w:r w:rsidRPr="00125485" w:rsidR="004A4BC7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Pr="00125485" w:rsidR="004F24AB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Pr="00125485" w:rsidR="004A4BC7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Pr="00125485" w:rsidR="004A4BC7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Pr="00125485" w:rsidR="002368BE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Pr="00125485" w:rsidR="004706C4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Pr="00125485" w:rsidR="007F5604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125485" w:rsidR="002368BE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Pr="00125485" w:rsidR="006C70F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25485" w:rsidR="00FD06E1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Pr="00125485" w:rsidR="004706C4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Pr="00125485" w:rsidR="006C70F0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 w:rsidR="002368BE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Pr="00125485" w:rsidR="002368BE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Pr="00125485" w:rsidR="00FD06E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 w:rsidR="004706C4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Pr="00125485" w:rsidR="002368BE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Pr="00125485" w:rsidR="00B77919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распоряжении Вашей организации </w:t>
      </w:r>
      <w:r w:rsidRPr="00125485">
        <w:rPr>
          <w:sz w:val="28"/>
          <w:szCs w:val="28"/>
        </w:rPr>
        <w:t>на конец</w:t>
      </w:r>
      <w:r w:rsidRPr="00125485">
        <w:rPr>
          <w:sz w:val="28"/>
          <w:szCs w:val="28"/>
        </w:rPr>
        <w:t xml:space="preserve"> 2020 года.</w:t>
      </w:r>
    </w:p>
    <w:p w:rsidR="003B6398" w:rsidRPr="00125485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собственные</w:t>
      </w:r>
      <w:r w:rsidRPr="00125485">
        <w:rPr>
          <w:sz w:val="28"/>
          <w:szCs w:val="28"/>
        </w:rPr>
        <w:t xml:space="preserve"> (без сданных в аренду, лизинг)</w:t>
      </w:r>
      <w:r w:rsidRPr="00125485" w:rsidR="00530ECA">
        <w:rPr>
          <w:sz w:val="28"/>
          <w:szCs w:val="28"/>
        </w:rPr>
        <w:t>;</w:t>
      </w:r>
    </w:p>
    <w:p w:rsidR="003B6398" w:rsidRPr="00125485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Pr="00125485" w:rsidR="00530ECA">
        <w:rPr>
          <w:sz w:val="28"/>
          <w:szCs w:val="28"/>
        </w:rPr>
        <w:t>;</w:t>
      </w:r>
    </w:p>
    <w:p w:rsidR="003B6398" w:rsidRPr="00125485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используемые</w:t>
      </w:r>
      <w:r w:rsidRPr="00125485">
        <w:rPr>
          <w:sz w:val="28"/>
          <w:szCs w:val="28"/>
        </w:rPr>
        <w:t xml:space="preserve"> по договору лизинга</w:t>
      </w:r>
      <w:r w:rsidRPr="00125485" w:rsidR="00530ECA">
        <w:rPr>
          <w:sz w:val="28"/>
          <w:szCs w:val="28"/>
        </w:rPr>
        <w:t>;</w:t>
      </w:r>
    </w:p>
    <w:p w:rsidR="00BE2BAB" w:rsidRPr="00125485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грузовым автомобилям относ</w:t>
      </w:r>
      <w:r w:rsidRPr="00125485" w:rsidR="000232E0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Pr="00125485" w:rsidR="00C67D3A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Pr="00125485" w:rsidR="008570D0">
        <w:rPr>
          <w:sz w:val="28"/>
          <w:szCs w:val="28"/>
        </w:rPr>
        <w:t xml:space="preserve">товые или </w:t>
      </w:r>
      <w:r w:rsidRPr="00125485" w:rsidR="008570D0">
        <w:rPr>
          <w:sz w:val="28"/>
          <w:szCs w:val="28"/>
        </w:rPr>
        <w:t>безбортовые</w:t>
      </w:r>
      <w:r w:rsidRPr="00125485" w:rsidR="008570D0">
        <w:rPr>
          <w:sz w:val="28"/>
          <w:szCs w:val="28"/>
        </w:rPr>
        <w:t xml:space="preserve"> платформы</w:t>
      </w:r>
      <w:r w:rsidRPr="00125485" w:rsidR="00C67D3A">
        <w:rPr>
          <w:sz w:val="28"/>
          <w:szCs w:val="28"/>
        </w:rPr>
        <w:t>)</w:t>
      </w:r>
      <w:r w:rsidRPr="00125485" w:rsidR="008D6C38">
        <w:rPr>
          <w:sz w:val="28"/>
          <w:szCs w:val="28"/>
        </w:rPr>
        <w:t>,</w:t>
      </w:r>
      <w:r w:rsidRPr="00125485" w:rsidR="00C67D3A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Pr="00125485" w:rsidR="008D6C38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</w:p>
    <w:p w:rsidR="00681898" w:rsidRPr="00125485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Pr="00BF3FBC" w:rsidR="00BF3FB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для перевозки скоропортящихся продуктов в охлажденном или замороженном состоянии; </w:t>
      </w:r>
      <w:r w:rsidRPr="00125485">
        <w:rPr>
          <w:sz w:val="28"/>
          <w:szCs w:val="28"/>
        </w:rPr>
        <w:t xml:space="preserve">цистерны для перевозки нефтепродуктов, химически активных жидкостей, технической и питьевой воды, молока и других жидких грузов; </w:t>
      </w:r>
      <w:r w:rsidRPr="00125485">
        <w:rPr>
          <w:sz w:val="28"/>
          <w:szCs w:val="28"/>
        </w:rPr>
        <w:t>авторастворовозы</w:t>
      </w:r>
      <w:r w:rsidRPr="00125485">
        <w:rPr>
          <w:sz w:val="28"/>
          <w:szCs w:val="28"/>
        </w:rPr>
        <w:t xml:space="preserve">, цементовозы; автомобили для перевозки строительных конструкций (панелей, ферм, блоков); лесовозы, </w:t>
      </w:r>
      <w:r w:rsidRPr="00125485">
        <w:rPr>
          <w:sz w:val="28"/>
          <w:szCs w:val="28"/>
        </w:rPr>
        <w:t>трубовозы</w:t>
      </w:r>
      <w:r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t>плетевозы</w:t>
      </w:r>
      <w:r w:rsidRPr="00125485">
        <w:rPr>
          <w:sz w:val="28"/>
          <w:szCs w:val="28"/>
        </w:rPr>
        <w:t>, контейнеровозы, бензовозы).</w:t>
      </w:r>
    </w:p>
    <w:p w:rsidR="0028690D" w:rsidRPr="00125485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Pr="00125485" w:rsidR="000B245E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</w:t>
      </w:r>
      <w:r w:rsidRPr="00125485">
        <w:rPr>
          <w:sz w:val="28"/>
          <w:szCs w:val="28"/>
        </w:rPr>
        <w:t>тонары</w:t>
      </w:r>
      <w:r w:rsidRPr="00125485">
        <w:rPr>
          <w:sz w:val="28"/>
          <w:szCs w:val="28"/>
        </w:rPr>
        <w:t xml:space="preserve"> для мобильной торговли, санит</w:t>
      </w:r>
      <w:r w:rsidRPr="00125485" w:rsidR="00F7562F">
        <w:rPr>
          <w:sz w:val="28"/>
          <w:szCs w:val="28"/>
        </w:rPr>
        <w:t>арные, ритуальные, пожарные);</w:t>
      </w:r>
    </w:p>
    <w:p w:rsidR="00D579A4" w:rsidRPr="00C114D9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Pr="00125485" w:rsidR="00F94E91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Pr="00125485" w:rsidR="002D5394">
        <w:rPr>
          <w:sz w:val="28"/>
          <w:szCs w:val="28"/>
          <w:lang w:val="en-US"/>
        </w:rPr>
        <w:t>–</w:t>
      </w:r>
    </w:p>
    <w:sectPr w:rsidSect="009E4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77A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A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434F6" w:rsidP="003D1870">
      <w:r>
        <w:separator/>
      </w:r>
    </w:p>
  </w:footnote>
  <w:footnote w:type="continuationSeparator" w:id="1">
    <w:p w:rsidR="004434F6" w:rsidP="003D1870">
      <w:r>
        <w:continuationSeparator/>
      </w:r>
    </w:p>
  </w:footnote>
  <w:footnote w:id="2">
    <w:p w:rsidR="00777AFA" w:rsidP="00B222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>ОК</w:t>
      </w:r>
      <w:r w:rsidRPr="00205994">
        <w:rPr>
          <w:rFonts w:ascii="Times New Roman CYR" w:hAnsi="Times New Roman CYR" w:cs="Times New Roman CYR"/>
        </w:rPr>
        <w:t xml:space="preserve">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r>
        <w:fldChar w:fldCharType="begin"/>
      </w:r>
      <w:r>
        <w:instrText xml:space="preserve"> HYPERLINK "https://rosstat.gov.ru/classification" </w:instrText>
      </w:r>
      <w:r>
        <w:fldChar w:fldCharType="separate"/>
      </w:r>
      <w:r w:rsidRPr="00A02295" w:rsidR="00A02295">
        <w:rPr>
          <w:rStyle w:val="Hyperlink"/>
          <w:color w:val="auto"/>
          <w:u w:val="none"/>
        </w:rPr>
        <w:t>https://rosstat.gov.ru/classification</w:t>
      </w:r>
      <w:r>
        <w:fldChar w:fldCharType="end"/>
      </w:r>
      <w:r w:rsidR="00A02295">
        <w:t xml:space="preserve">. </w:t>
      </w:r>
    </w:p>
    <w:p w:rsidR="00777AF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AFA" w:rsidP="00B558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77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AFA" w:rsidRPr="00E527D4" w:rsidP="00B5585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E527D4">
      <w:rPr>
        <w:rStyle w:val="PageNumber"/>
        <w:rFonts w:ascii="Times New Roman" w:hAnsi="Times New Roman"/>
      </w:rPr>
      <w:fldChar w:fldCharType="begin"/>
    </w:r>
    <w:r w:rsidRPr="00E527D4">
      <w:rPr>
        <w:rStyle w:val="PageNumber"/>
        <w:rFonts w:ascii="Times New Roman" w:hAnsi="Times New Roman"/>
      </w:rPr>
      <w:instrText xml:space="preserve">PAGE  </w:instrText>
    </w:r>
    <w:r w:rsidRPr="00E527D4">
      <w:rPr>
        <w:rStyle w:val="PageNumber"/>
        <w:rFonts w:ascii="Times New Roman" w:hAnsi="Times New Roman"/>
      </w:rPr>
      <w:fldChar w:fldCharType="separate"/>
    </w:r>
    <w:r w:rsidR="00375AA1">
      <w:rPr>
        <w:rStyle w:val="PageNumber"/>
        <w:rFonts w:ascii="Times New Roman" w:hAnsi="Times New Roman"/>
        <w:noProof/>
      </w:rPr>
      <w:t>2</w:t>
    </w:r>
    <w:r w:rsidRPr="00E527D4">
      <w:rPr>
        <w:rStyle w:val="PageNumber"/>
        <w:rFonts w:ascii="Times New Roman" w:hAnsi="Times New Roman"/>
      </w:rPr>
      <w:fldChar w:fldCharType="end"/>
    </w:r>
  </w:p>
  <w:p w:rsidR="00777AFA" w:rsidRPr="00E527D4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AFA" w:rsidRPr="00E527D4">
    <w:pPr>
      <w:pStyle w:val="Header"/>
      <w:jc w:val="center"/>
      <w:rPr>
        <w:rFonts w:ascii="Times New Roman" w:hAnsi="Times New Roman"/>
      </w:rPr>
    </w:pPr>
  </w:p>
  <w:p w:rsidR="00777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EEC647A"/>
    <w:lvl w:ilvl="0">
      <w:start w:val="0"/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>
      <w:start w:val="0"/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start w:val="0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9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3A70CC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link w:val="2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3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4"/>
    <w:qFormat/>
    <w:rsid w:val="003A70CC"/>
    <w:pPr>
      <w:keepNext/>
      <w:outlineLvl w:val="3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link w:val="Heading1"/>
    <w:rsid w:val="002F3427"/>
    <w:rPr>
      <w:b/>
      <w:sz w:val="24"/>
      <w:szCs w:val="24"/>
      <w:lang w:val="ru-RU" w:eastAsia="ru-RU" w:bidi="ar-SA"/>
    </w:rPr>
  </w:style>
  <w:style w:type="character" w:customStyle="1" w:styleId="2">
    <w:name w:val="Заголовок 2 Знак"/>
    <w:link w:val="Heading2"/>
    <w:rsid w:val="002F3427"/>
    <w:rPr>
      <w:b/>
      <w:bCs/>
      <w:sz w:val="36"/>
      <w:szCs w:val="36"/>
      <w:lang w:val="ru-RU" w:eastAsia="ru-RU" w:bidi="ar-SA"/>
    </w:rPr>
  </w:style>
  <w:style w:type="character" w:customStyle="1" w:styleId="3">
    <w:name w:val="Заголовок 3 Знак"/>
    <w:link w:val="Heading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">
    <w:name w:val="Заголовок 4 Знак"/>
    <w:link w:val="Heading4"/>
    <w:rsid w:val="002F3427"/>
    <w:rPr>
      <w:iCs/>
      <w:sz w:val="28"/>
      <w:szCs w:val="24"/>
      <w:lang w:val="ru-RU" w:eastAsia="ru-RU" w:bidi="ar-SA"/>
    </w:rPr>
  </w:style>
  <w:style w:type="paragraph" w:styleId="BodyTextIndent3">
    <w:name w:val="Body Text Indent 3"/>
    <w:basedOn w:val="Normal"/>
    <w:rsid w:val="003A70CC"/>
    <w:pPr>
      <w:ind w:firstLine="720"/>
      <w:jc w:val="both"/>
    </w:pPr>
    <w:rPr>
      <w:sz w:val="28"/>
      <w:szCs w:val="20"/>
    </w:rPr>
  </w:style>
  <w:style w:type="paragraph" w:styleId="BodyText2">
    <w:name w:val="Body Text 2"/>
    <w:basedOn w:val="Normal"/>
    <w:rsid w:val="003A70CC"/>
    <w:pPr>
      <w:jc w:val="both"/>
    </w:pPr>
    <w:rPr>
      <w:b/>
      <w:bCs/>
      <w:i/>
      <w:iCs/>
    </w:rPr>
  </w:style>
  <w:style w:type="paragraph" w:customStyle="1" w:styleId="20">
    <w:name w:val="заголовок 2"/>
    <w:basedOn w:val="Normal"/>
    <w:next w:val="Normal"/>
    <w:rsid w:val="003A70CC"/>
    <w:pPr>
      <w:keepNext/>
      <w:ind w:left="1440" w:firstLine="720"/>
      <w:jc w:val="both"/>
    </w:pPr>
    <w:rPr>
      <w:b/>
      <w:szCs w:val="20"/>
    </w:rPr>
  </w:style>
  <w:style w:type="paragraph" w:styleId="Footer">
    <w:name w:val="footer"/>
    <w:basedOn w:val="Normal"/>
    <w:link w:val="a"/>
    <w:rsid w:val="003A70C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link w:val="Footer"/>
    <w:rsid w:val="002F3427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3A70CC"/>
  </w:style>
  <w:style w:type="paragraph" w:styleId="BodyText">
    <w:name w:val="Body Text"/>
    <w:basedOn w:val="Normal"/>
    <w:link w:val="a0"/>
    <w:rsid w:val="003A70CC"/>
    <w:pPr>
      <w:spacing w:after="120"/>
    </w:pPr>
  </w:style>
  <w:style w:type="character" w:customStyle="1" w:styleId="a0">
    <w:name w:val="Основной текст Знак"/>
    <w:link w:val="BodyText"/>
    <w:semiHidden/>
    <w:rsid w:val="002F3427"/>
    <w:rPr>
      <w:sz w:val="24"/>
      <w:szCs w:val="24"/>
      <w:lang w:val="ru-RU" w:eastAsia="ru-RU" w:bidi="ar-SA"/>
    </w:rPr>
  </w:style>
  <w:style w:type="paragraph" w:customStyle="1" w:styleId="10">
    <w:name w:val="1"/>
    <w:basedOn w:val="Normal"/>
    <w:next w:val="NormalWeb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3A70CC"/>
  </w:style>
  <w:style w:type="paragraph" w:styleId="FootnoteText">
    <w:name w:val="footnote text"/>
    <w:basedOn w:val="Normal"/>
    <w:link w:val="a5"/>
    <w:uiPriority w:val="99"/>
    <w:semiHidden/>
    <w:rsid w:val="003A70CC"/>
    <w:rPr>
      <w:sz w:val="20"/>
      <w:szCs w:val="20"/>
    </w:rPr>
  </w:style>
  <w:style w:type="character" w:styleId="FootnoteReference">
    <w:name w:val="footnote reference"/>
    <w:rsid w:val="003A70CC"/>
    <w:rPr>
      <w:vertAlign w:val="superscript"/>
    </w:rPr>
  </w:style>
  <w:style w:type="paragraph" w:styleId="BodyText3">
    <w:name w:val="Body Text 3"/>
    <w:basedOn w:val="Normal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a1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Верхний колонтитул Знак"/>
    <w:link w:val="Header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Основной текст с отступом 2 Знак"/>
    <w:link w:val="BodyTextIndent2"/>
    <w:semiHidden/>
    <w:rsid w:val="002F3427"/>
    <w:rPr>
      <w:sz w:val="24"/>
      <w:szCs w:val="24"/>
      <w:lang w:eastAsia="ru-RU" w:bidi="ar-SA"/>
    </w:rPr>
  </w:style>
  <w:style w:type="paragraph" w:styleId="BodyTextIndent2">
    <w:name w:val="Body Text Indent 2"/>
    <w:basedOn w:val="Normal"/>
    <w:link w:val="21"/>
    <w:semiHidden/>
    <w:unhideWhenUsed/>
    <w:rsid w:val="002F342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0624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7C76"/>
    <w:rPr>
      <w:sz w:val="16"/>
      <w:szCs w:val="16"/>
    </w:rPr>
  </w:style>
  <w:style w:type="paragraph" w:styleId="CommentText">
    <w:name w:val="annotation text"/>
    <w:basedOn w:val="Normal"/>
    <w:link w:val="a2"/>
    <w:semiHidden/>
    <w:rsid w:val="00CD7C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838FD"/>
    <w:rPr>
      <w:sz w:val="24"/>
    </w:rPr>
  </w:style>
  <w:style w:type="character" w:styleId="Hyperlink">
    <w:name w:val="Hyperlink"/>
    <w:rsid w:val="00E251D9"/>
    <w:rPr>
      <w:color w:val="0000FF"/>
      <w:u w:val="single"/>
    </w:rPr>
  </w:style>
  <w:style w:type="paragraph" w:styleId="DocumentMap">
    <w:name w:val="Document Map"/>
    <w:basedOn w:val="Normal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2">
    <w:name w:val="Текст примечания Знак"/>
    <w:link w:val="CommentText"/>
    <w:semiHidden/>
    <w:rsid w:val="008116C4"/>
  </w:style>
  <w:style w:type="paragraph" w:styleId="ListParagraph">
    <w:name w:val="List Paragraph"/>
    <w:basedOn w:val="Normal"/>
    <w:uiPriority w:val="34"/>
    <w:qFormat/>
    <w:rsid w:val="00EE755F"/>
    <w:pPr>
      <w:ind w:left="720"/>
      <w:contextualSpacing/>
    </w:pPr>
  </w:style>
  <w:style w:type="paragraph" w:styleId="NoSpacing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hAnsi="Courier New" w:eastAsiaTheme="minorHAnsi" w:cs="Courier New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851B1"/>
    <w:rPr>
      <w:vertAlign w:val="superscript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E83B68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E83B68"/>
    <w:rPr>
      <w:sz w:val="24"/>
      <w:szCs w:val="24"/>
    </w:rPr>
  </w:style>
  <w:style w:type="paragraph" w:customStyle="1" w:styleId="22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EndnoteText">
    <w:name w:val="endnote text"/>
    <w:basedOn w:val="Normal"/>
    <w:link w:val="a4"/>
    <w:uiPriority w:val="99"/>
    <w:semiHidden/>
    <w:unhideWhenUsed/>
    <w:rsid w:val="00BE2CFB"/>
    <w:rPr>
      <w:sz w:val="20"/>
      <w:szCs w:val="20"/>
    </w:rPr>
  </w:style>
  <w:style w:type="character" w:customStyle="1" w:styleId="a4">
    <w:name w:val="Текст концевой сноски Знак"/>
    <w:basedOn w:val="DefaultParagraphFont"/>
    <w:link w:val="EndnoteText"/>
    <w:uiPriority w:val="99"/>
    <w:semiHidden/>
    <w:rsid w:val="00BE2CFB"/>
  </w:style>
  <w:style w:type="character" w:styleId="FollowedHyperlink">
    <w:name w:val="FollowedHyperlink"/>
    <w:basedOn w:val="DefaultParagraphFont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5">
    <w:name w:val="Текст сноски Знак"/>
    <w:basedOn w:val="DefaultParagraphFont"/>
    <w:link w:val="FootnoteText"/>
    <w:uiPriority w:val="99"/>
    <w:semiHidden/>
    <w:rsid w:val="001F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C402-B1F9-40A3-89B2-77247090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31</Pages>
  <Words>6507</Words>
  <Characters>47443</Characters>
  <Application>Microsoft Office Word</Application>
  <DocSecurity>0</DocSecurity>
  <Lines>395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Каторгина Людмила Константиновна</cp:lastModifiedBy>
  <cp:revision>402</cp:revision>
  <cp:lastPrinted>2020-08-17T11:52:00Z</cp:lastPrinted>
  <dcterms:created xsi:type="dcterms:W3CDTF">2020-03-18T06:08:00Z</dcterms:created>
  <dcterms:modified xsi:type="dcterms:W3CDTF">2020-08-20T09:34:00Z</dcterms:modified>
</cp:coreProperties>
</file>