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C3867" w14:textId="51F8D8AC" w:rsidR="00177C7F" w:rsidRPr="00245E03" w:rsidRDefault="00177C7F" w:rsidP="00177C7F">
      <w:pPr>
        <w:pStyle w:val="a3"/>
        <w:widowControl/>
        <w:spacing w:after="120"/>
        <w:jc w:val="center"/>
        <w:rPr>
          <w:b/>
          <w:sz w:val="24"/>
          <w:szCs w:val="24"/>
        </w:rPr>
      </w:pPr>
      <w:r w:rsidRPr="00245E03">
        <w:rPr>
          <w:b/>
          <w:sz w:val="24"/>
          <w:szCs w:val="24"/>
        </w:rPr>
        <w:t>ОСНОВНЫЕ ПОКАЗАТЕЛИ СОЦИАЛЬНО-ЭКОНОМИЧЕСКОГО</w:t>
      </w:r>
      <w:r w:rsidRPr="00177C7F">
        <w:rPr>
          <w:b/>
          <w:sz w:val="24"/>
          <w:szCs w:val="24"/>
        </w:rPr>
        <w:t xml:space="preserve"> </w:t>
      </w:r>
      <w:r w:rsidRPr="00245E03">
        <w:rPr>
          <w:b/>
          <w:sz w:val="24"/>
          <w:szCs w:val="24"/>
        </w:rPr>
        <w:t>ПОЛОЖЕНИЯ СВЕРДЛОВСКОЙ ОБЛАСТИ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909"/>
        <w:gridCol w:w="909"/>
        <w:gridCol w:w="900"/>
        <w:gridCol w:w="9"/>
        <w:gridCol w:w="892"/>
        <w:gridCol w:w="16"/>
        <w:gridCol w:w="901"/>
        <w:gridCol w:w="7"/>
        <w:gridCol w:w="909"/>
        <w:gridCol w:w="909"/>
      </w:tblGrid>
      <w:tr w:rsidR="00177C7F" w:rsidRPr="00177C7F" w14:paraId="56016933" w14:textId="77777777" w:rsidTr="00177C7F">
        <w:trPr>
          <w:cantSplit/>
          <w:trHeight w:val="20"/>
        </w:trPr>
        <w:tc>
          <w:tcPr>
            <w:tcW w:w="1486" w:type="pct"/>
            <w:vMerge w:val="restart"/>
            <w:shd w:val="clear" w:color="auto" w:fill="auto"/>
          </w:tcPr>
          <w:p w14:paraId="6DF4D972" w14:textId="77777777" w:rsidR="00177C7F" w:rsidRPr="00177C7F" w:rsidRDefault="00177C7F" w:rsidP="0016671A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2" w:type="pct"/>
            <w:vMerge w:val="restart"/>
            <w:shd w:val="clear" w:color="auto" w:fill="auto"/>
          </w:tcPr>
          <w:p w14:paraId="6546CC7E" w14:textId="77777777" w:rsidR="00177C7F" w:rsidRPr="00177C7F" w:rsidRDefault="00177C7F" w:rsidP="0016671A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Июнь</w:t>
            </w:r>
            <w:r w:rsidRPr="00177C7F">
              <w:rPr>
                <w:b/>
                <w:bCs/>
                <w:color w:val="000000"/>
                <w:sz w:val="22"/>
              </w:rPr>
              <w:br/>
              <w:t>2024 г.</w:t>
            </w:r>
          </w:p>
        </w:tc>
        <w:tc>
          <w:tcPr>
            <w:tcW w:w="502" w:type="pct"/>
            <w:vMerge w:val="restart"/>
          </w:tcPr>
          <w:p w14:paraId="681FF522" w14:textId="77777777" w:rsidR="00177C7F" w:rsidRPr="00177C7F" w:rsidRDefault="00177C7F" w:rsidP="00177C7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Январь-</w:t>
            </w:r>
          </w:p>
          <w:p w14:paraId="2D0C00C1" w14:textId="77777777" w:rsidR="00177C7F" w:rsidRPr="00177C7F" w:rsidRDefault="00177C7F" w:rsidP="00177C7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июнь</w:t>
            </w:r>
          </w:p>
          <w:p w14:paraId="4085B911" w14:textId="77777777" w:rsidR="00177C7F" w:rsidRPr="00177C7F" w:rsidRDefault="00177C7F" w:rsidP="00177C7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2024 г.</w:t>
            </w:r>
          </w:p>
        </w:tc>
        <w:tc>
          <w:tcPr>
            <w:tcW w:w="995" w:type="pct"/>
            <w:gridSpan w:val="3"/>
            <w:shd w:val="clear" w:color="auto" w:fill="auto"/>
          </w:tcPr>
          <w:p w14:paraId="6519898E" w14:textId="77777777" w:rsidR="00177C7F" w:rsidRPr="00177C7F" w:rsidRDefault="00177C7F" w:rsidP="0016671A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 xml:space="preserve">Июнь 2024 г. </w:t>
            </w:r>
          </w:p>
          <w:p w14:paraId="1FBEF843" w14:textId="77777777" w:rsidR="00177C7F" w:rsidRPr="00177C7F" w:rsidRDefault="00177C7F" w:rsidP="0016671A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в % к</w:t>
            </w:r>
          </w:p>
        </w:tc>
        <w:tc>
          <w:tcPr>
            <w:tcW w:w="507" w:type="pct"/>
            <w:gridSpan w:val="2"/>
            <w:vMerge w:val="restart"/>
          </w:tcPr>
          <w:p w14:paraId="7C46D67D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Январь-</w:t>
            </w:r>
          </w:p>
          <w:p w14:paraId="449F636F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июнь</w:t>
            </w:r>
          </w:p>
          <w:p w14:paraId="31B67410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2024 г.</w:t>
            </w:r>
          </w:p>
          <w:p w14:paraId="3F8F6261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 xml:space="preserve">в % к </w:t>
            </w:r>
          </w:p>
          <w:p w14:paraId="7ABDF189" w14:textId="77777777" w:rsidR="00177C7F" w:rsidRPr="00177C7F" w:rsidRDefault="00177C7F" w:rsidP="0016671A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январю-июню</w:t>
            </w:r>
          </w:p>
          <w:p w14:paraId="63E80DDA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2023 г.</w:t>
            </w:r>
          </w:p>
        </w:tc>
        <w:tc>
          <w:tcPr>
            <w:tcW w:w="1008" w:type="pct"/>
            <w:gridSpan w:val="3"/>
            <w:shd w:val="clear" w:color="auto" w:fill="auto"/>
          </w:tcPr>
          <w:p w14:paraId="5868526A" w14:textId="77777777" w:rsidR="00177C7F" w:rsidRPr="00177C7F" w:rsidRDefault="00177C7F" w:rsidP="0016671A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  <w:u w:val="single"/>
              </w:rPr>
              <w:t>Справочно</w:t>
            </w:r>
          </w:p>
          <w:p w14:paraId="352E8DC4" w14:textId="77777777" w:rsidR="00177C7F" w:rsidRPr="00177C7F" w:rsidRDefault="00177C7F" w:rsidP="0016671A">
            <w:pPr>
              <w:ind w:left="-57" w:right="-57"/>
              <w:jc w:val="center"/>
              <w:rPr>
                <w:b/>
                <w:bCs/>
                <w:color w:val="000000"/>
                <w:sz w:val="22"/>
                <w:u w:val="single"/>
              </w:rPr>
            </w:pPr>
          </w:p>
        </w:tc>
      </w:tr>
      <w:tr w:rsidR="00177C7F" w:rsidRPr="00177C7F" w14:paraId="02CCAA7D" w14:textId="77777777" w:rsidTr="00177C7F">
        <w:trPr>
          <w:cantSplit/>
          <w:trHeight w:val="20"/>
        </w:trPr>
        <w:tc>
          <w:tcPr>
            <w:tcW w:w="1486" w:type="pct"/>
            <w:vMerge/>
            <w:shd w:val="clear" w:color="auto" w:fill="auto"/>
          </w:tcPr>
          <w:p w14:paraId="0F2DB0EF" w14:textId="77777777" w:rsidR="00177C7F" w:rsidRPr="00177C7F" w:rsidRDefault="00177C7F" w:rsidP="0016671A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14:paraId="66E96769" w14:textId="77777777" w:rsidR="00177C7F" w:rsidRPr="00177C7F" w:rsidRDefault="00177C7F" w:rsidP="0016671A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2" w:type="pct"/>
            <w:vMerge/>
          </w:tcPr>
          <w:p w14:paraId="233115E4" w14:textId="77777777" w:rsidR="00177C7F" w:rsidRPr="00177C7F" w:rsidRDefault="00177C7F" w:rsidP="0016671A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7" w:type="pct"/>
            <w:shd w:val="clear" w:color="auto" w:fill="auto"/>
          </w:tcPr>
          <w:p w14:paraId="2D219123" w14:textId="77777777" w:rsidR="00177C7F" w:rsidRPr="00177C7F" w:rsidRDefault="00177C7F" w:rsidP="0016671A">
            <w:pPr>
              <w:ind w:left="-57" w:right="-57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июню</w:t>
            </w:r>
            <w:r w:rsidRPr="00177C7F">
              <w:rPr>
                <w:b/>
                <w:bCs/>
                <w:color w:val="000000"/>
                <w:sz w:val="22"/>
              </w:rPr>
              <w:br/>
              <w:t>2023 г.</w:t>
            </w:r>
          </w:p>
        </w:tc>
        <w:tc>
          <w:tcPr>
            <w:tcW w:w="498" w:type="pct"/>
            <w:gridSpan w:val="2"/>
            <w:shd w:val="clear" w:color="auto" w:fill="auto"/>
          </w:tcPr>
          <w:p w14:paraId="7BC9C63A" w14:textId="77777777" w:rsidR="00177C7F" w:rsidRPr="00177C7F" w:rsidRDefault="00177C7F" w:rsidP="0016671A">
            <w:pPr>
              <w:ind w:left="-57" w:right="-57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маю</w:t>
            </w:r>
          </w:p>
          <w:p w14:paraId="06C68919" w14:textId="77777777" w:rsidR="00177C7F" w:rsidRPr="00177C7F" w:rsidRDefault="00177C7F" w:rsidP="0016671A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2024 г.</w:t>
            </w:r>
          </w:p>
        </w:tc>
        <w:tc>
          <w:tcPr>
            <w:tcW w:w="507" w:type="pct"/>
            <w:gridSpan w:val="2"/>
            <w:vMerge/>
          </w:tcPr>
          <w:p w14:paraId="09863876" w14:textId="77777777" w:rsidR="00177C7F" w:rsidRPr="00177C7F" w:rsidRDefault="00177C7F" w:rsidP="0016671A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6" w:type="pct"/>
            <w:gridSpan w:val="2"/>
            <w:shd w:val="clear" w:color="auto" w:fill="auto"/>
          </w:tcPr>
          <w:p w14:paraId="7D30B911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июнь</w:t>
            </w:r>
            <w:r w:rsidRPr="00177C7F">
              <w:rPr>
                <w:b/>
                <w:bCs/>
                <w:color w:val="000000"/>
                <w:sz w:val="22"/>
              </w:rPr>
              <w:br/>
              <w:t>2023 г.</w:t>
            </w:r>
          </w:p>
          <w:p w14:paraId="5138B5D7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 xml:space="preserve"> в % к </w:t>
            </w:r>
          </w:p>
          <w:p w14:paraId="07A4CBE8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июню</w:t>
            </w:r>
          </w:p>
          <w:p w14:paraId="582F2BBE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 xml:space="preserve">2022 г. </w:t>
            </w:r>
          </w:p>
        </w:tc>
        <w:tc>
          <w:tcPr>
            <w:tcW w:w="502" w:type="pct"/>
            <w:shd w:val="clear" w:color="auto" w:fill="auto"/>
          </w:tcPr>
          <w:p w14:paraId="24ADF529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январь-июнь</w:t>
            </w:r>
          </w:p>
          <w:p w14:paraId="40A2F744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 xml:space="preserve">2023 г. </w:t>
            </w:r>
          </w:p>
          <w:p w14:paraId="46F4CF95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в % к</w:t>
            </w:r>
          </w:p>
          <w:p w14:paraId="38CC65D7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январю-июню</w:t>
            </w:r>
          </w:p>
          <w:p w14:paraId="146BB35D" w14:textId="77777777" w:rsidR="00177C7F" w:rsidRPr="00177C7F" w:rsidRDefault="00177C7F" w:rsidP="0016671A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177C7F">
              <w:rPr>
                <w:b/>
                <w:bCs/>
                <w:color w:val="000000"/>
                <w:sz w:val="22"/>
              </w:rPr>
              <w:t>2022 г.</w:t>
            </w:r>
          </w:p>
        </w:tc>
      </w:tr>
      <w:tr w:rsidR="00177C7F" w14:paraId="4409F027" w14:textId="77777777" w:rsidTr="00177C7F">
        <w:trPr>
          <w:cantSplit/>
          <w:trHeight w:val="20"/>
        </w:trPr>
        <w:tc>
          <w:tcPr>
            <w:tcW w:w="5000" w:type="pct"/>
            <w:gridSpan w:val="11"/>
          </w:tcPr>
          <w:p w14:paraId="00B53DA1" w14:textId="77777777" w:rsidR="00177C7F" w:rsidRDefault="00177C7F" w:rsidP="0016671A">
            <w:pPr>
              <w:rPr>
                <w:color w:val="000000"/>
                <w:spacing w:val="-18"/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ЭКОНОМИЧЕСКИЕ ИНДИКАТОРЫ</w:t>
            </w:r>
          </w:p>
        </w:tc>
      </w:tr>
      <w:tr w:rsidR="00177C7F" w14:paraId="4BB047C5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4C4EEE84" w14:textId="77777777" w:rsidR="00177C7F" w:rsidRPr="005861C5" w:rsidRDefault="00177C7F" w:rsidP="0016671A">
            <w:pPr>
              <w:keepNext/>
              <w:ind w:left="140" w:right="-135" w:hanging="100"/>
              <w:outlineLvl w:val="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промышленного</w:t>
            </w:r>
            <w:r w:rsidRPr="005861C5">
              <w:rPr>
                <w:sz w:val="22"/>
                <w:szCs w:val="22"/>
              </w:rPr>
              <w:br/>
              <w:t>производства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B210956" w14:textId="77777777" w:rsidR="00177C7F" w:rsidRPr="00040FB8" w:rsidRDefault="00177C7F" w:rsidP="0016671A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D6FD162" w14:textId="77777777" w:rsidR="00177C7F" w:rsidRPr="00040FB8" w:rsidRDefault="00177C7F" w:rsidP="0016671A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15C0455E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0C31D36F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6E890A36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A599EFF" w14:textId="77777777" w:rsidR="00177C7F" w:rsidRPr="00040FB8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B356D55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111,0</w:t>
            </w:r>
          </w:p>
        </w:tc>
      </w:tr>
      <w:tr w:rsidR="00177C7F" w14:paraId="05012600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44BE2E01" w14:textId="77777777" w:rsidR="00177C7F" w:rsidRPr="005861C5" w:rsidRDefault="00177C7F" w:rsidP="0016671A">
            <w:pPr>
              <w:ind w:left="140" w:right="-58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 xml:space="preserve">Объем работ, выполненных собственными силами по виду деятельности «Строительство», </w:t>
            </w:r>
            <w:r w:rsidRPr="005861C5">
              <w:rPr>
                <w:sz w:val="22"/>
                <w:szCs w:val="22"/>
              </w:rPr>
              <w:br/>
              <w:t>млрд рублей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EF7A33F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51,4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D3E7B49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222,3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310C595E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41CD2751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123,9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766A22CB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118,8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0C5B3D0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B902C53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</w:tr>
      <w:tr w:rsidR="00177C7F" w14:paraId="687E859A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181B8A2C" w14:textId="5BFDB74D" w:rsidR="00177C7F" w:rsidRPr="005861C5" w:rsidRDefault="00177C7F" w:rsidP="0016671A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розничной</w:t>
            </w:r>
            <w:r w:rsidRPr="00177C7F"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торговли, млрд рублей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39067FD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135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0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5F242FC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778,6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3A006A94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3D058FF9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197125FE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4CB2F48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1E1A4DD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177C7F" w14:paraId="27173123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58D8648C" w14:textId="77777777" w:rsidR="00177C7F" w:rsidRPr="005861C5" w:rsidRDefault="00177C7F" w:rsidP="0016671A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общественного</w:t>
            </w:r>
            <w:r w:rsidRPr="005861C5">
              <w:rPr>
                <w:sz w:val="22"/>
                <w:szCs w:val="22"/>
              </w:rPr>
              <w:br/>
              <w:t>питания, млрд рублей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0963584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9,4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D8FB696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2D5C63B9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4C6A7D45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2C54A615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67445E6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131,2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5AA7353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135,1</w:t>
            </w:r>
          </w:p>
        </w:tc>
      </w:tr>
      <w:tr w:rsidR="00177C7F" w14:paraId="1F2B44CF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3FC4DA77" w14:textId="263A5587" w:rsidR="00177C7F" w:rsidRPr="005861C5" w:rsidRDefault="00177C7F" w:rsidP="0016671A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Объем платных услуг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861C5">
              <w:rPr>
                <w:sz w:val="22"/>
                <w:szCs w:val="22"/>
              </w:rPr>
              <w:t xml:space="preserve">населению, </w:t>
            </w:r>
          </w:p>
          <w:p w14:paraId="7DFDDD65" w14:textId="77777777" w:rsidR="00177C7F" w:rsidRPr="005861C5" w:rsidRDefault="00177C7F" w:rsidP="0016671A">
            <w:pPr>
              <w:ind w:left="140" w:firstLine="13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млрд рублей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F23678D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50,9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C484970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293,2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5C3636E3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26E47D34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26A40C75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 w:rsidRPr="00791315">
              <w:rPr>
                <w:sz w:val="22"/>
              </w:rPr>
              <w:t>1</w:t>
            </w:r>
            <w:r>
              <w:rPr>
                <w:sz w:val="22"/>
              </w:rPr>
              <w:t>03,8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E7EB2CD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109</w:t>
            </w:r>
            <w:r w:rsidRPr="00115B68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D9E5B8E" w14:textId="77777777" w:rsidR="00177C7F" w:rsidRPr="00770F53" w:rsidRDefault="00177C7F" w:rsidP="0016671A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110</w:t>
            </w:r>
            <w:r w:rsidRPr="008F2CC7"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177C7F" w14:paraId="44CCFD82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59FB7417" w14:textId="77777777" w:rsidR="00177C7F" w:rsidRPr="005861C5" w:rsidRDefault="00177C7F" w:rsidP="0016671A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Грузооборот автомобильного транспорта</w:t>
            </w:r>
            <w:r w:rsidRPr="005861C5">
              <w:rPr>
                <w:sz w:val="22"/>
                <w:szCs w:val="22"/>
                <w:vertAlign w:val="superscript"/>
              </w:rPr>
              <w:t>2)</w:t>
            </w:r>
            <w:r w:rsidRPr="0058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 xml:space="preserve">млн </w:t>
            </w:r>
            <w:proofErr w:type="spellStart"/>
            <w:proofErr w:type="gramStart"/>
            <w:r>
              <w:rPr>
                <w:sz w:val="22"/>
              </w:rPr>
              <w:t>т.км</w:t>
            </w:r>
            <w:proofErr w:type="spellEnd"/>
            <w:proofErr w:type="gramEnd"/>
          </w:p>
        </w:tc>
        <w:tc>
          <w:tcPr>
            <w:tcW w:w="502" w:type="pct"/>
            <w:shd w:val="clear" w:color="auto" w:fill="auto"/>
            <w:vAlign w:val="bottom"/>
          </w:tcPr>
          <w:p w14:paraId="1EA18DB8" w14:textId="77777777" w:rsidR="00177C7F" w:rsidRPr="00D97A95" w:rsidRDefault="00177C7F" w:rsidP="0016671A">
            <w:pPr>
              <w:ind w:right="-10"/>
              <w:jc w:val="right"/>
              <w:rPr>
                <w:sz w:val="22"/>
              </w:rPr>
            </w:pPr>
            <w:r w:rsidRPr="00D97A95">
              <w:rPr>
                <w:sz w:val="22"/>
              </w:rPr>
              <w:t>791,0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6C68CE2" w14:textId="77777777" w:rsidR="00177C7F" w:rsidRPr="00D97A95" w:rsidRDefault="00177C7F" w:rsidP="0016671A">
            <w:pPr>
              <w:ind w:right="-10"/>
              <w:jc w:val="right"/>
              <w:rPr>
                <w:sz w:val="22"/>
              </w:rPr>
            </w:pPr>
            <w:r w:rsidRPr="00D97A95">
              <w:rPr>
                <w:sz w:val="22"/>
              </w:rPr>
              <w:t>4382,6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7A17870D" w14:textId="77777777" w:rsidR="00177C7F" w:rsidRPr="00D97A95" w:rsidRDefault="00177C7F" w:rsidP="0016671A">
            <w:pPr>
              <w:ind w:right="-10"/>
              <w:jc w:val="right"/>
              <w:rPr>
                <w:sz w:val="22"/>
              </w:rPr>
            </w:pPr>
            <w:r w:rsidRPr="00D97A95">
              <w:rPr>
                <w:sz w:val="22"/>
              </w:rPr>
              <w:t>112,7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73A4EC77" w14:textId="77777777" w:rsidR="00177C7F" w:rsidRPr="00D97A95" w:rsidRDefault="00177C7F" w:rsidP="0016671A">
            <w:pPr>
              <w:ind w:right="-10"/>
              <w:jc w:val="right"/>
              <w:rPr>
                <w:sz w:val="22"/>
              </w:rPr>
            </w:pPr>
            <w:r w:rsidRPr="00D97A95">
              <w:rPr>
                <w:sz w:val="22"/>
              </w:rPr>
              <w:t>110,9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19107D0E" w14:textId="77777777" w:rsidR="00177C7F" w:rsidRPr="00D97A95" w:rsidRDefault="00177C7F" w:rsidP="0016671A">
            <w:pPr>
              <w:ind w:right="-10"/>
              <w:jc w:val="right"/>
              <w:rPr>
                <w:sz w:val="22"/>
              </w:rPr>
            </w:pPr>
            <w:r w:rsidRPr="00D97A95">
              <w:rPr>
                <w:sz w:val="22"/>
              </w:rPr>
              <w:t>114,6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89A4440" w14:textId="77777777" w:rsidR="00177C7F" w:rsidRPr="00D97A95" w:rsidRDefault="00177C7F" w:rsidP="0016671A">
            <w:pPr>
              <w:ind w:right="-10"/>
              <w:jc w:val="right"/>
              <w:rPr>
                <w:sz w:val="22"/>
              </w:rPr>
            </w:pPr>
            <w:r w:rsidRPr="00D97A95">
              <w:rPr>
                <w:sz w:val="22"/>
              </w:rPr>
              <w:t>115,9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1390DA3" w14:textId="77777777" w:rsidR="00177C7F" w:rsidRPr="00D97A95" w:rsidRDefault="00177C7F" w:rsidP="0016671A">
            <w:pPr>
              <w:ind w:right="-10"/>
              <w:jc w:val="right"/>
              <w:rPr>
                <w:sz w:val="22"/>
              </w:rPr>
            </w:pPr>
            <w:r w:rsidRPr="00D97A95">
              <w:rPr>
                <w:sz w:val="22"/>
              </w:rPr>
              <w:t>95,3</w:t>
            </w:r>
          </w:p>
        </w:tc>
      </w:tr>
      <w:tr w:rsidR="00177C7F" w14:paraId="64288359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07262F29" w14:textId="5C6E4B28" w:rsidR="00177C7F" w:rsidRPr="005861C5" w:rsidRDefault="00177C7F" w:rsidP="0016671A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цен производителей промышленных</w:t>
            </w:r>
            <w:r w:rsidRPr="00177C7F"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товаров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EEBDD95" w14:textId="77777777" w:rsidR="00177C7F" w:rsidRPr="005861C5" w:rsidRDefault="00177C7F" w:rsidP="0016671A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 w:rsidRPr="005861C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9A084FB" w14:textId="77777777" w:rsidR="00177C7F" w:rsidRPr="005861C5" w:rsidRDefault="00177C7F" w:rsidP="0016671A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 w:rsidRPr="005861C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3E1A6195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151E6726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4A67E45C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EB0892C" w14:textId="77777777" w:rsidR="00177C7F" w:rsidRPr="00067732" w:rsidRDefault="00177C7F" w:rsidP="0016671A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58B181B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177C7F" w14:paraId="206AB297" w14:textId="77777777" w:rsidTr="00177C7F">
        <w:trPr>
          <w:cantSplit/>
          <w:trHeight w:val="20"/>
        </w:trPr>
        <w:tc>
          <w:tcPr>
            <w:tcW w:w="5000" w:type="pct"/>
            <w:gridSpan w:val="11"/>
          </w:tcPr>
          <w:p w14:paraId="0143C860" w14:textId="77777777" w:rsidR="00177C7F" w:rsidRDefault="00177C7F" w:rsidP="0016671A">
            <w:pPr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>
              <w:rPr>
                <w:b/>
                <w:bCs/>
                <w:i/>
                <w:iCs/>
                <w:sz w:val="22"/>
                <w:u w:val="single"/>
              </w:rPr>
              <w:t>СОЦИАЛЬНЫЕ ПОКАЗАТЕЛИ</w:t>
            </w:r>
          </w:p>
        </w:tc>
      </w:tr>
      <w:tr w:rsidR="00177C7F" w14:paraId="0B0AE520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385208AC" w14:textId="0B3E5AEF" w:rsidR="00177C7F" w:rsidRPr="005861C5" w:rsidRDefault="00177C7F" w:rsidP="0016671A">
            <w:pPr>
              <w:ind w:left="142" w:hanging="102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Общая численность безработных (в возрасте 15 лет и старше)</w:t>
            </w:r>
            <w:r w:rsidRPr="005861C5">
              <w:rPr>
                <w:sz w:val="22"/>
                <w:szCs w:val="22"/>
                <w:vertAlign w:val="superscript"/>
              </w:rPr>
              <w:t>3)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E238E35" w14:textId="77777777" w:rsidR="00177C7F" w:rsidRPr="00A758AA" w:rsidRDefault="00177C7F" w:rsidP="0016671A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  <w:r>
              <w:rPr>
                <w:color w:val="000000"/>
                <w:sz w:val="22"/>
                <w:szCs w:val="22"/>
                <w:vertAlign w:val="superscript"/>
              </w:rPr>
              <w:t>5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5134FA2" w14:textId="77777777" w:rsidR="00177C7F" w:rsidRPr="00040FB8" w:rsidRDefault="00177C7F" w:rsidP="0016671A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00E2E587" w14:textId="77777777" w:rsidR="00177C7F" w:rsidRPr="00A758AA" w:rsidRDefault="00177C7F" w:rsidP="0016671A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1B8C2045" w14:textId="77777777" w:rsidR="00177C7F" w:rsidRPr="00A758AA" w:rsidRDefault="00177C7F" w:rsidP="0016671A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69BEC1B2" w14:textId="77777777" w:rsidR="00177C7F" w:rsidRPr="00040FB8" w:rsidRDefault="00177C7F" w:rsidP="0016671A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619ABB5" w14:textId="77777777" w:rsidR="00177C7F" w:rsidRPr="00A758AA" w:rsidRDefault="00177C7F" w:rsidP="00166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1DD1F6A" w14:textId="77777777" w:rsidR="00177C7F" w:rsidRPr="00040FB8" w:rsidRDefault="00177C7F" w:rsidP="0016671A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177C7F" w14:paraId="60310C8E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3C04B845" w14:textId="77777777" w:rsidR="00177C7F" w:rsidRPr="005861C5" w:rsidRDefault="00177C7F" w:rsidP="0016671A">
            <w:pPr>
              <w:ind w:left="170" w:right="-166" w:hanging="17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br w:type="page"/>
              <w:t>Численность граждан, признанных безработными (на конец месяца)</w:t>
            </w:r>
            <w:r w:rsidRPr="005861C5">
              <w:rPr>
                <w:sz w:val="22"/>
                <w:szCs w:val="22"/>
                <w:vertAlign w:val="superscript"/>
              </w:rPr>
              <w:t>4)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C1DF906" w14:textId="77777777" w:rsidR="00177C7F" w:rsidRPr="00A758AA" w:rsidRDefault="00177C7F" w:rsidP="00166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4E7195F" w14:textId="77777777" w:rsidR="00177C7F" w:rsidRPr="00040FB8" w:rsidRDefault="00177C7F" w:rsidP="0016671A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70C52235" w14:textId="77777777" w:rsidR="00177C7F" w:rsidRPr="00A758AA" w:rsidRDefault="00177C7F" w:rsidP="00166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55BE3D25" w14:textId="77777777" w:rsidR="00177C7F" w:rsidRPr="00A758AA" w:rsidRDefault="00177C7F" w:rsidP="00166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7E3C91E0" w14:textId="77777777" w:rsidR="00177C7F" w:rsidRPr="00040FB8" w:rsidRDefault="00177C7F" w:rsidP="0016671A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4B52B9E" w14:textId="77777777" w:rsidR="00177C7F" w:rsidRPr="00A758AA" w:rsidRDefault="00177C7F" w:rsidP="0016671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557464E" w14:textId="77777777" w:rsidR="00177C7F" w:rsidRPr="00040FB8" w:rsidRDefault="00177C7F" w:rsidP="0016671A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177C7F" w14:paraId="239A7BF6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54BB84D8" w14:textId="77777777" w:rsidR="00177C7F" w:rsidRPr="00934B39" w:rsidRDefault="00177C7F" w:rsidP="0016671A">
            <w:pPr>
              <w:ind w:left="170" w:right="-166" w:hanging="170"/>
              <w:rPr>
                <w:sz w:val="22"/>
                <w:szCs w:val="22"/>
              </w:rPr>
            </w:pPr>
            <w:r w:rsidRPr="00934B39">
              <w:rPr>
                <w:sz w:val="22"/>
                <w:szCs w:val="22"/>
              </w:rPr>
              <w:t xml:space="preserve">Среднесписочная численность работников, </w:t>
            </w:r>
            <w:r w:rsidRPr="00934B39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8E42378" w14:textId="77777777" w:rsidR="00177C7F" w:rsidRPr="00123742" w:rsidRDefault="00177C7F" w:rsidP="0016671A">
            <w:pPr>
              <w:ind w:hanging="105"/>
              <w:jc w:val="right"/>
              <w:rPr>
                <w:sz w:val="22"/>
                <w:szCs w:val="22"/>
              </w:rPr>
            </w:pPr>
            <w:r w:rsidRPr="00620ECF">
              <w:rPr>
                <w:color w:val="000000"/>
                <w:sz w:val="22"/>
                <w:szCs w:val="22"/>
              </w:rPr>
              <w:t>1484,5</w:t>
            </w:r>
            <w:r>
              <w:rPr>
                <w:color w:val="000000"/>
                <w:sz w:val="22"/>
                <w:szCs w:val="22"/>
                <w:vertAlign w:val="superscript"/>
              </w:rPr>
              <w:t>5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33173A2" w14:textId="77777777" w:rsidR="00177C7F" w:rsidRPr="00D36E55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620ECF">
              <w:rPr>
                <w:color w:val="000000"/>
                <w:sz w:val="22"/>
              </w:rPr>
              <w:t>1485,6</w:t>
            </w:r>
            <w:r>
              <w:rPr>
                <w:color w:val="000000"/>
                <w:sz w:val="22"/>
                <w:szCs w:val="22"/>
                <w:vertAlign w:val="superscript"/>
              </w:rPr>
              <w:t>6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3B2DDACE" w14:textId="77777777" w:rsidR="00177C7F" w:rsidRPr="00123742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692FD937" w14:textId="77777777" w:rsidR="00177C7F" w:rsidRPr="00123742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6BACFEA6" w14:textId="77777777" w:rsidR="00177C7F" w:rsidRPr="00A758AA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102,1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6B2272E" w14:textId="77777777" w:rsidR="00177C7F" w:rsidRPr="00123742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B95F9BC" w14:textId="77777777" w:rsidR="00177C7F" w:rsidRPr="005B67EA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102,9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177C7F" w14:paraId="0243FE7B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78925DF6" w14:textId="77777777" w:rsidR="00177C7F" w:rsidRPr="00123742" w:rsidRDefault="00177C7F" w:rsidP="0016671A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Среднемесячная начисленная заработная плата</w:t>
            </w:r>
            <w:r w:rsidRPr="00123742">
              <w:rPr>
                <w:sz w:val="22"/>
                <w:szCs w:val="22"/>
              </w:rPr>
              <w:br/>
              <w:t>одного работника</w:t>
            </w:r>
          </w:p>
          <w:p w14:paraId="222B9F27" w14:textId="77777777" w:rsidR="00177C7F" w:rsidRPr="00123742" w:rsidRDefault="00177C7F" w:rsidP="0016671A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номинальная, рублей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E856D83" w14:textId="77777777" w:rsidR="00177C7F" w:rsidRPr="00123742" w:rsidRDefault="00177C7F" w:rsidP="0016671A">
            <w:pPr>
              <w:ind w:hanging="105"/>
              <w:jc w:val="right"/>
              <w:rPr>
                <w:sz w:val="22"/>
                <w:szCs w:val="22"/>
              </w:rPr>
            </w:pPr>
            <w:r w:rsidRPr="00AC1749">
              <w:rPr>
                <w:color w:val="000000"/>
                <w:sz w:val="22"/>
                <w:szCs w:val="22"/>
              </w:rPr>
              <w:t>76167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FC72C54" w14:textId="77777777" w:rsidR="00177C7F" w:rsidRPr="00A53B3D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72850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76FC8886" w14:textId="77777777" w:rsidR="00177C7F" w:rsidRPr="00123742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  <w:szCs w:val="22"/>
              </w:rPr>
              <w:t>120,8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510E801A" w14:textId="77777777" w:rsidR="00177C7F" w:rsidRPr="00123742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  <w:szCs w:val="22"/>
              </w:rPr>
              <w:t>100,7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3455565D" w14:textId="77777777" w:rsidR="00177C7F" w:rsidRPr="005B67EA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121,3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8DEFD5C" w14:textId="77777777" w:rsidR="00177C7F" w:rsidRPr="00123742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  <w:szCs w:val="22"/>
              </w:rPr>
              <w:t>116,3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DAA8884" w14:textId="77777777" w:rsidR="00177C7F" w:rsidRPr="005B67EA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115,2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177C7F" w14:paraId="7307A8C5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058675F3" w14:textId="77777777" w:rsidR="00177C7F" w:rsidRPr="00123742" w:rsidRDefault="00177C7F" w:rsidP="0016671A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реальная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267A6C7" w14:textId="77777777" w:rsidR="00177C7F" w:rsidRPr="00123742" w:rsidRDefault="00177C7F" w:rsidP="0016671A">
            <w:pPr>
              <w:ind w:hanging="105"/>
              <w:jc w:val="right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D75CCF1" w14:textId="77777777" w:rsidR="00177C7F" w:rsidRPr="00040FB8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1B440E09" w14:textId="77777777" w:rsidR="00177C7F" w:rsidRPr="00123742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  <w:szCs w:val="22"/>
              </w:rPr>
              <w:t>112,0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1CDB2E40" w14:textId="77777777" w:rsidR="00177C7F" w:rsidRPr="00123742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  <w:szCs w:val="22"/>
              </w:rPr>
              <w:t>100,0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1F8A0736" w14:textId="77777777" w:rsidR="00177C7F" w:rsidRPr="00040FB8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112,6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D43560F" w14:textId="77777777" w:rsidR="00177C7F" w:rsidRPr="00123742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  <w:szCs w:val="22"/>
              </w:rPr>
              <w:t>113,2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B493874" w14:textId="77777777" w:rsidR="00177C7F" w:rsidRPr="00040FB8" w:rsidRDefault="00177C7F" w:rsidP="0016671A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108,6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177C7F" w14:paraId="299CC601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3A54BCB3" w14:textId="32EA8BCF" w:rsidR="00177C7F" w:rsidRDefault="00177C7F" w:rsidP="0016671A">
            <w:pPr>
              <w:spacing w:line="235" w:lineRule="auto"/>
              <w:ind w:left="140" w:hanging="100"/>
              <w:rPr>
                <w:sz w:val="22"/>
              </w:rPr>
            </w:pPr>
            <w:r w:rsidRPr="00DC01F1">
              <w:rPr>
                <w:sz w:val="22"/>
              </w:rPr>
              <w:lastRenderedPageBreak/>
              <w:br w:type="page"/>
            </w:r>
            <w:r>
              <w:rPr>
                <w:sz w:val="22"/>
              </w:rPr>
              <w:t>Индекс потребительских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цен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FD80168" w14:textId="77777777" w:rsidR="00177C7F" w:rsidRPr="00040FB8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 w:rsidRPr="00040FB8">
              <w:rPr>
                <w:color w:val="000000"/>
                <w:sz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CBADF93" w14:textId="77777777" w:rsidR="00177C7F" w:rsidRPr="00040FB8" w:rsidRDefault="00177C7F" w:rsidP="0016671A">
            <w:pPr>
              <w:spacing w:line="235" w:lineRule="auto"/>
              <w:ind w:right="-17" w:hanging="112"/>
              <w:jc w:val="right"/>
              <w:rPr>
                <w:color w:val="000000"/>
                <w:sz w:val="22"/>
              </w:rPr>
            </w:pPr>
            <w:r w:rsidRPr="00040FB8">
              <w:rPr>
                <w:color w:val="000000"/>
                <w:sz w:val="22"/>
              </w:rPr>
              <w:t>х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282000B7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6EC83F20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132A95E1" w14:textId="77777777" w:rsidR="00177C7F" w:rsidRPr="00DD2FA4" w:rsidRDefault="00177C7F" w:rsidP="0016671A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3C497E7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804577B" w14:textId="77777777" w:rsidR="00177C7F" w:rsidRPr="005A04A4" w:rsidRDefault="00177C7F" w:rsidP="001667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177C7F" w14:paraId="01E6243A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7E64D04D" w14:textId="77777777" w:rsidR="00177C7F" w:rsidRPr="00DC01F1" w:rsidRDefault="00177C7F" w:rsidP="0016671A">
            <w:pPr>
              <w:spacing w:line="235" w:lineRule="auto"/>
              <w:ind w:left="140" w:right="-105" w:hanging="100"/>
              <w:rPr>
                <w:sz w:val="22"/>
              </w:rPr>
            </w:pPr>
            <w:r w:rsidRPr="00DC01F1">
              <w:rPr>
                <w:sz w:val="22"/>
              </w:rPr>
              <w:t xml:space="preserve">Введено жилых домов за счет всех источников финансирования, </w:t>
            </w:r>
            <w:r w:rsidRPr="00DC01F1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C982629" w14:textId="77777777" w:rsidR="00177C7F" w:rsidRPr="00086A52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sz w:val="22"/>
              </w:rPr>
              <w:t>212,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3FCED66" w14:textId="77777777" w:rsidR="00177C7F" w:rsidRPr="00086A52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bCs/>
                <w:iCs/>
                <w:sz w:val="22"/>
              </w:rPr>
              <w:t>1713,</w:t>
            </w:r>
            <w:r>
              <w:rPr>
                <w:bCs/>
                <w:iCs/>
                <w:sz w:val="22"/>
                <w:lang w:val="en-US"/>
              </w:rPr>
              <w:t>8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492C61A8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46AB50C2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 w:rsidRPr="009B09BA">
              <w:rPr>
                <w:sz w:val="22"/>
              </w:rPr>
              <w:t>131,9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3545FD71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9189F28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09EA9D5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118,2</w:t>
            </w:r>
          </w:p>
        </w:tc>
      </w:tr>
      <w:tr w:rsidR="00177C7F" w14:paraId="1C2CBB68" w14:textId="77777777" w:rsidTr="00177C7F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7508825C" w14:textId="77777777" w:rsidR="00177C7F" w:rsidRDefault="00177C7F" w:rsidP="0016671A">
            <w:pPr>
              <w:spacing w:line="235" w:lineRule="auto"/>
              <w:ind w:left="291" w:right="-247" w:hanging="251"/>
              <w:rPr>
                <w:sz w:val="22"/>
              </w:rPr>
            </w:pPr>
            <w:r>
              <w:rPr>
                <w:sz w:val="22"/>
              </w:rPr>
              <w:t>в т.ч.</w:t>
            </w:r>
            <w:r>
              <w:rPr>
                <w:sz w:val="22"/>
              </w:rPr>
              <w:br/>
              <w:t>индивидуальное</w:t>
            </w:r>
            <w:r>
              <w:rPr>
                <w:sz w:val="22"/>
              </w:rPr>
              <w:br/>
              <w:t xml:space="preserve">жилищное </w:t>
            </w:r>
            <w:r w:rsidRPr="006F5538">
              <w:rPr>
                <w:sz w:val="22"/>
              </w:rPr>
              <w:t>строительство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27DF397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162,3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4F6D57A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1173,2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5C687931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126,5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2EFE3EC5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 w:rsidRPr="009B09BA">
              <w:rPr>
                <w:sz w:val="22"/>
              </w:rPr>
              <w:t>123,7</w:t>
            </w:r>
          </w:p>
        </w:tc>
        <w:tc>
          <w:tcPr>
            <w:tcW w:w="502" w:type="pct"/>
            <w:gridSpan w:val="2"/>
            <w:shd w:val="clear" w:color="auto" w:fill="auto"/>
            <w:vAlign w:val="bottom"/>
          </w:tcPr>
          <w:p w14:paraId="6ABAC99B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128,5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AD52870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132,5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E7CFE17" w14:textId="77777777" w:rsidR="00177C7F" w:rsidRPr="00770F53" w:rsidRDefault="00177C7F" w:rsidP="0016671A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120,4</w:t>
            </w:r>
          </w:p>
        </w:tc>
      </w:tr>
      <w:tr w:rsidR="00177C7F" w14:paraId="55A01814" w14:textId="77777777" w:rsidTr="00177C7F">
        <w:trPr>
          <w:cantSplit/>
          <w:trHeight w:val="20"/>
        </w:trPr>
        <w:tc>
          <w:tcPr>
            <w:tcW w:w="5000" w:type="pct"/>
            <w:gridSpan w:val="11"/>
          </w:tcPr>
          <w:p w14:paraId="555A9FDE" w14:textId="41E6F773" w:rsidR="00177C7F" w:rsidRDefault="00177C7F" w:rsidP="00177C7F">
            <w:pPr>
              <w:tabs>
                <w:tab w:val="left" w:pos="142"/>
              </w:tabs>
              <w:spacing w:before="120" w:line="235" w:lineRule="auto"/>
              <w:ind w:left="255" w:hanging="255"/>
              <w:jc w:val="both"/>
              <w:rPr>
                <w:sz w:val="20"/>
              </w:rPr>
            </w:pP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      </w:r>
          </w:p>
          <w:p w14:paraId="10B3DFFE" w14:textId="77777777" w:rsidR="00177C7F" w:rsidRPr="00B03965" w:rsidRDefault="00177C7F" w:rsidP="0016671A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2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Данные приведены без субъектов малого предпринимательства и организаций, средняя численность работников которых не превышает 15 человек.</w:t>
            </w:r>
          </w:p>
          <w:p w14:paraId="5FA4CCAB" w14:textId="77777777" w:rsidR="00177C7F" w:rsidRDefault="00177C7F" w:rsidP="0016671A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3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В соответствии с методологией Международной Организации Труда (МОТ), предварительные данные в среднем за три месяца (за отчетный и два предыдущих месяца).</w:t>
            </w:r>
          </w:p>
          <w:p w14:paraId="504C9B34" w14:textId="77777777" w:rsidR="00177C7F" w:rsidRDefault="00177C7F" w:rsidP="0016671A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4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По данным Департамента по труду и занятости населения Свердловской области.</w:t>
            </w:r>
          </w:p>
          <w:p w14:paraId="25EB06FD" w14:textId="77777777" w:rsidR="00177C7F" w:rsidRDefault="00177C7F" w:rsidP="0016671A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5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>
              <w:rPr>
                <w:bCs/>
              </w:rPr>
              <w:t>май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4477DD5E" w14:textId="77777777" w:rsidR="00177C7F" w:rsidRDefault="00177C7F" w:rsidP="0016671A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6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>
              <w:rPr>
                <w:bCs/>
              </w:rPr>
              <w:t>январь-май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45744799" w14:textId="77777777" w:rsidR="00177C7F" w:rsidRDefault="00177C7F" w:rsidP="0016671A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7)</w:t>
            </w:r>
            <w:r w:rsidRPr="009E45FF">
              <w:rPr>
                <w:bCs/>
              </w:rPr>
              <w:t xml:space="preserve"> </w:t>
            </w:r>
            <w:r>
              <w:rPr>
                <w:bCs/>
              </w:rPr>
              <w:t>Май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>
              <w:rPr>
                <w:bCs/>
              </w:rPr>
              <w:t>май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  <w:p w14:paraId="18EB9A5E" w14:textId="77777777" w:rsidR="00177C7F" w:rsidRDefault="00177C7F" w:rsidP="0016671A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8) </w:t>
            </w:r>
            <w:r w:rsidRPr="009E45FF">
              <w:rPr>
                <w:bCs/>
              </w:rPr>
              <w:t xml:space="preserve"> </w:t>
            </w:r>
            <w:r>
              <w:rPr>
                <w:bCs/>
              </w:rPr>
              <w:t xml:space="preserve">Май </w:t>
            </w:r>
            <w:r w:rsidRPr="009E45FF">
              <w:rPr>
                <w:bCs/>
              </w:rPr>
              <w:t>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  <w:r>
              <w:rPr>
                <w:bCs/>
              </w:rPr>
              <w:t xml:space="preserve"> в % к предыдущему месяцу. </w:t>
            </w:r>
          </w:p>
          <w:p w14:paraId="218DBD33" w14:textId="77777777" w:rsidR="00177C7F" w:rsidRPr="005207AE" w:rsidRDefault="00177C7F" w:rsidP="0016671A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9) </w:t>
            </w:r>
            <w:r>
              <w:rPr>
                <w:bCs/>
              </w:rPr>
              <w:t>Январь-май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>
              <w:rPr>
                <w:bCs/>
              </w:rPr>
              <w:t>январь-м</w:t>
            </w:r>
            <w:r w:rsidRPr="00A32F77">
              <w:rPr>
                <w:bCs/>
              </w:rPr>
              <w:t>а</w:t>
            </w:r>
            <w:r>
              <w:rPr>
                <w:bCs/>
              </w:rPr>
              <w:t>й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</w:tc>
      </w:tr>
    </w:tbl>
    <w:p w14:paraId="79C8AD33" w14:textId="77777777" w:rsidR="00177C7F" w:rsidRPr="00E92C38" w:rsidRDefault="00177C7F" w:rsidP="00177C7F">
      <w:pPr>
        <w:jc w:val="right"/>
        <w:rPr>
          <w:i/>
          <w:sz w:val="22"/>
          <w:szCs w:val="22"/>
        </w:rPr>
      </w:pPr>
    </w:p>
    <w:sectPr w:rsidR="00177C7F" w:rsidRPr="00E92C38" w:rsidSect="00177C7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04A"/>
    <w:rsid w:val="00177C7F"/>
    <w:rsid w:val="003E0A18"/>
    <w:rsid w:val="00AC4DE8"/>
    <w:rsid w:val="00B3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FD3AB"/>
  <w15:chartTrackingRefBased/>
  <w15:docId w15:val="{177A7EFC-9108-4A1B-BA14-FAE84C8F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C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rsid w:val="00177C7F"/>
    <w:pPr>
      <w:widowControl w:val="0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2</cp:revision>
  <dcterms:created xsi:type="dcterms:W3CDTF">2024-08-02T03:25:00Z</dcterms:created>
  <dcterms:modified xsi:type="dcterms:W3CDTF">2024-08-02T03:29:00Z</dcterms:modified>
</cp:coreProperties>
</file>