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45AE" w14:textId="77777777" w:rsidR="00DA0CE0" w:rsidRPr="006916ED" w:rsidRDefault="00DA0CE0" w:rsidP="006916ED">
      <w:pPr>
        <w:pStyle w:val="a3"/>
        <w:rPr>
          <w:b/>
          <w:bCs/>
        </w:rPr>
      </w:pPr>
      <w:bookmarkStart w:id="0" w:name="_Hlk63956951"/>
      <w:r w:rsidRPr="006916ED">
        <w:rPr>
          <w:b/>
          <w:bCs/>
        </w:rPr>
        <w:t>ДИФФЕРЕНЦИАЦИЯ ЗАРАБОТНОЙ ПЛАТЫ</w:t>
      </w:r>
    </w:p>
    <w:p w14:paraId="531A4B8D" w14:textId="77777777" w:rsidR="00DA0CE0" w:rsidRDefault="00DA0CE0" w:rsidP="00DA0CE0">
      <w:pPr>
        <w:pStyle w:val="BodyTextIndent21"/>
        <w:spacing w:before="240"/>
        <w:jc w:val="center"/>
        <w:rPr>
          <w:b/>
          <w:bCs/>
          <w:lang w:val="ru-RU"/>
        </w:rPr>
      </w:pPr>
      <w:r w:rsidRPr="00B87DFF">
        <w:rPr>
          <w:b/>
          <w:bCs/>
          <w:lang w:val="ru-RU"/>
        </w:rPr>
        <w:t xml:space="preserve">Дифференциация средней заработной платы работников </w:t>
      </w:r>
      <w:r w:rsidRPr="00B87DFF">
        <w:rPr>
          <w:b/>
          <w:bCs/>
          <w:lang w:val="ru-RU"/>
        </w:rPr>
        <w:br/>
        <w:t>по видам экономической деятельности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999"/>
        <w:gridCol w:w="997"/>
        <w:gridCol w:w="1050"/>
        <w:gridCol w:w="1051"/>
        <w:gridCol w:w="1287"/>
      </w:tblGrid>
      <w:tr w:rsidR="00DA0CE0" w:rsidRPr="00853969" w14:paraId="7FA75EC7" w14:textId="77777777" w:rsidTr="006916ED">
        <w:trPr>
          <w:cantSplit/>
          <w:trHeight w:val="20"/>
          <w:tblHeader/>
        </w:trPr>
        <w:tc>
          <w:tcPr>
            <w:tcW w:w="20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14C1F" w14:textId="77777777" w:rsidR="00DA0CE0" w:rsidRPr="00853969" w:rsidRDefault="00DA0CE0" w:rsidP="00983252">
            <w:pPr>
              <w:snapToGrid w:val="0"/>
              <w:spacing w:line="228" w:lineRule="auto"/>
              <w:ind w:left="-57" w:right="-57"/>
              <w:jc w:val="center"/>
            </w:pPr>
          </w:p>
        </w:tc>
        <w:tc>
          <w:tcPr>
            <w:tcW w:w="2260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20A52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 xml:space="preserve">Начисленная среднемесячная </w:t>
            </w:r>
            <w:r w:rsidRPr="006916ED">
              <w:rPr>
                <w:b/>
                <w:bCs/>
                <w:sz w:val="22"/>
                <w:szCs w:val="22"/>
              </w:rPr>
              <w:br/>
              <w:t>заработная плата</w:t>
            </w:r>
          </w:p>
        </w:tc>
        <w:tc>
          <w:tcPr>
            <w:tcW w:w="710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2A317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916ED">
              <w:rPr>
                <w:b/>
                <w:bCs/>
                <w:color w:val="000000"/>
                <w:sz w:val="22"/>
                <w:szCs w:val="22"/>
              </w:rPr>
              <w:t xml:space="preserve">Отношение к среднеобластному уровню средней заработной платы за </w:t>
            </w:r>
            <w:r w:rsidRPr="006916ED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6916ED">
              <w:rPr>
                <w:b/>
                <w:bCs/>
                <w:sz w:val="22"/>
                <w:szCs w:val="22"/>
              </w:rPr>
              <w:t xml:space="preserve">сентябрь </w:t>
            </w:r>
            <w:r w:rsidRPr="006916ED">
              <w:rPr>
                <w:b/>
                <w:bCs/>
                <w:sz w:val="22"/>
                <w:szCs w:val="22"/>
              </w:rPr>
              <w:br/>
              <w:t xml:space="preserve">2024 </w:t>
            </w:r>
            <w:r w:rsidRPr="006916ED">
              <w:rPr>
                <w:b/>
                <w:bCs/>
                <w:color w:val="000000"/>
                <w:sz w:val="22"/>
                <w:szCs w:val="22"/>
              </w:rPr>
              <w:t>г., %</w:t>
            </w:r>
          </w:p>
        </w:tc>
      </w:tr>
      <w:tr w:rsidR="00DA0CE0" w:rsidRPr="00853969" w14:paraId="7561E7A2" w14:textId="77777777" w:rsidTr="006916ED">
        <w:trPr>
          <w:cantSplit/>
          <w:trHeight w:val="20"/>
          <w:tblHeader/>
        </w:trPr>
        <w:tc>
          <w:tcPr>
            <w:tcW w:w="203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E5B0" w14:textId="77777777" w:rsidR="00DA0CE0" w:rsidRPr="00853969" w:rsidRDefault="00DA0CE0" w:rsidP="00983252">
            <w:pPr>
              <w:snapToGrid w:val="0"/>
              <w:spacing w:line="228" w:lineRule="auto"/>
              <w:ind w:left="-57" w:right="-57"/>
              <w:jc w:val="center"/>
            </w:pPr>
          </w:p>
        </w:tc>
        <w:tc>
          <w:tcPr>
            <w:tcW w:w="110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77245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6A479908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сентябрь</w:t>
            </w:r>
            <w:r w:rsidRPr="006916ED">
              <w:rPr>
                <w:b/>
                <w:bCs/>
                <w:sz w:val="22"/>
                <w:szCs w:val="22"/>
              </w:rPr>
              <w:br/>
              <w:t>2024 г.</w:t>
            </w:r>
            <w:r w:rsidRPr="006916ED">
              <w:rPr>
                <w:b/>
                <w:bCs/>
                <w:sz w:val="22"/>
                <w:szCs w:val="22"/>
              </w:rPr>
              <w:br/>
              <w:t>в % к</w:t>
            </w:r>
            <w:r w:rsidRPr="006916ED">
              <w:rPr>
                <w:b/>
                <w:bCs/>
                <w:sz w:val="22"/>
                <w:szCs w:val="22"/>
              </w:rPr>
              <w:br/>
              <w:t>сентябрю</w:t>
            </w:r>
            <w:r w:rsidRPr="006916ED">
              <w:rPr>
                <w:b/>
                <w:bCs/>
                <w:sz w:val="22"/>
                <w:szCs w:val="22"/>
              </w:rPr>
              <w:br/>
              <w:t>2023 г.</w:t>
            </w:r>
          </w:p>
        </w:tc>
        <w:tc>
          <w:tcPr>
            <w:tcW w:w="580" w:type="pct"/>
            <w:vMerge w:val="restart"/>
            <w:shd w:val="clear" w:color="auto" w:fill="auto"/>
          </w:tcPr>
          <w:p w14:paraId="57C6AB2F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январь-</w:t>
            </w:r>
            <w:r w:rsidRPr="006916ED">
              <w:rPr>
                <w:b/>
                <w:bCs/>
                <w:sz w:val="22"/>
                <w:szCs w:val="22"/>
              </w:rPr>
              <w:br/>
              <w:t>сентябрь</w:t>
            </w:r>
          </w:p>
          <w:p w14:paraId="7BA21DC3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2024 г.</w:t>
            </w:r>
          </w:p>
          <w:p w14:paraId="155CAD11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в % к</w:t>
            </w:r>
          </w:p>
          <w:p w14:paraId="1F6815F5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январю- сентябрю</w:t>
            </w:r>
          </w:p>
          <w:p w14:paraId="771F14FE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710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4EED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0CE0" w:rsidRPr="00853969" w14:paraId="1D361819" w14:textId="77777777" w:rsidTr="006916ED">
        <w:trPr>
          <w:cantSplit/>
          <w:trHeight w:val="20"/>
          <w:tblHeader/>
        </w:trPr>
        <w:tc>
          <w:tcPr>
            <w:tcW w:w="2030" w:type="pct"/>
            <w:vMerge/>
            <w:vAlign w:val="center"/>
            <w:hideMark/>
          </w:tcPr>
          <w:p w14:paraId="480036B3" w14:textId="77777777" w:rsidR="00DA0CE0" w:rsidRPr="00853969" w:rsidRDefault="00DA0CE0" w:rsidP="00983252">
            <w:pPr>
              <w:spacing w:line="228" w:lineRule="auto"/>
              <w:ind w:left="-57" w:right="-57"/>
            </w:pP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F4CD0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916ED">
              <w:rPr>
                <w:b/>
                <w:bCs/>
                <w:sz w:val="22"/>
                <w:szCs w:val="22"/>
              </w:rPr>
              <w:t>сентябрь</w:t>
            </w:r>
            <w:r w:rsidRPr="006916ED">
              <w:rPr>
                <w:b/>
                <w:bCs/>
                <w:sz w:val="22"/>
                <w:szCs w:val="22"/>
              </w:rPr>
              <w:br/>
              <w:t xml:space="preserve">2024 г., </w:t>
            </w:r>
            <w:r w:rsidRPr="006916ED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2B4F5" w14:textId="77777777" w:rsidR="00DA0CE0" w:rsidRPr="006916ED" w:rsidRDefault="00DA0CE0" w:rsidP="00983252">
            <w:pPr>
              <w:spacing w:line="228" w:lineRule="auto"/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6916ED">
              <w:rPr>
                <w:b/>
                <w:bCs/>
                <w:sz w:val="22"/>
                <w:szCs w:val="22"/>
              </w:rPr>
              <w:t>январь-сентябрь</w:t>
            </w:r>
            <w:r w:rsidRPr="006916ED">
              <w:rPr>
                <w:b/>
                <w:bCs/>
                <w:sz w:val="22"/>
                <w:szCs w:val="22"/>
              </w:rPr>
              <w:br/>
            </w:r>
            <w:r w:rsidRPr="006916ED">
              <w:rPr>
                <w:b/>
                <w:bCs/>
                <w:sz w:val="22"/>
              </w:rPr>
              <w:t>2024 г.</w:t>
            </w:r>
          </w:p>
        </w:tc>
        <w:tc>
          <w:tcPr>
            <w:tcW w:w="579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4FC57" w14:textId="77777777" w:rsidR="00DA0CE0" w:rsidRPr="00853969" w:rsidRDefault="00DA0CE0" w:rsidP="00983252">
            <w:pPr>
              <w:spacing w:line="228" w:lineRule="auto"/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vMerge/>
          </w:tcPr>
          <w:p w14:paraId="33A14736" w14:textId="77777777" w:rsidR="00DA0CE0" w:rsidRPr="00853969" w:rsidRDefault="00DA0CE0" w:rsidP="00983252">
            <w:pPr>
              <w:spacing w:line="228" w:lineRule="auto"/>
              <w:ind w:left="-57" w:right="-57"/>
            </w:pPr>
          </w:p>
        </w:tc>
        <w:tc>
          <w:tcPr>
            <w:tcW w:w="710" w:type="pct"/>
            <w:vMerge/>
            <w:shd w:val="clear" w:color="auto" w:fill="auto"/>
            <w:vAlign w:val="center"/>
            <w:hideMark/>
          </w:tcPr>
          <w:p w14:paraId="4D359F89" w14:textId="77777777" w:rsidR="00DA0CE0" w:rsidRPr="00853969" w:rsidRDefault="00DA0CE0" w:rsidP="00983252">
            <w:pPr>
              <w:spacing w:line="228" w:lineRule="auto"/>
              <w:ind w:left="-57" w:right="-57"/>
            </w:pPr>
          </w:p>
        </w:tc>
      </w:tr>
      <w:tr w:rsidR="00DA0CE0" w:rsidRPr="00620C02" w14:paraId="477663FD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73BF1" w14:textId="77777777" w:rsidR="00DA0CE0" w:rsidRPr="00853969" w:rsidRDefault="00DA0CE0" w:rsidP="00983252">
            <w:pPr>
              <w:spacing w:line="228" w:lineRule="auto"/>
            </w:pPr>
            <w:r w:rsidRPr="008539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3639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03C">
              <w:rPr>
                <w:b/>
                <w:bCs/>
                <w:sz w:val="22"/>
                <w:szCs w:val="22"/>
              </w:rPr>
              <w:t>77878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180CA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03C">
              <w:rPr>
                <w:b/>
                <w:bCs/>
                <w:sz w:val="22"/>
                <w:szCs w:val="22"/>
              </w:rPr>
              <w:t>75245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6776F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03C">
              <w:rPr>
                <w:b/>
                <w:bCs/>
                <w:sz w:val="22"/>
                <w:szCs w:val="22"/>
              </w:rPr>
              <w:t>123,3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EB0C40C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03C">
              <w:rPr>
                <w:b/>
                <w:bCs/>
                <w:sz w:val="22"/>
                <w:szCs w:val="22"/>
              </w:rPr>
              <w:t>121,9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E01C4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9003C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DA0CE0" w:rsidRPr="00853969" w14:paraId="5DF5D856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6CC0F" w14:textId="77777777" w:rsidR="00DA0CE0" w:rsidRPr="00853969" w:rsidRDefault="00DA0CE0" w:rsidP="00983252">
            <w:pPr>
              <w:spacing w:line="228" w:lineRule="auto"/>
              <w:ind w:left="57"/>
              <w:rPr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>в том числе:</w:t>
            </w:r>
          </w:p>
          <w:p w14:paraId="682F2B8C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67A5D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63058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14031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55504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85BC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118,1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E51804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123,8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D712B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81,0</w:t>
            </w:r>
          </w:p>
        </w:tc>
      </w:tr>
      <w:tr w:rsidR="00DA0CE0" w:rsidRPr="00853969" w14:paraId="14F0D8E8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93DA0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DE98F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89479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35E2E6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89779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E642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122,4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B63FFE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125,8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D50C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114,9</w:t>
            </w:r>
          </w:p>
        </w:tc>
      </w:tr>
      <w:tr w:rsidR="00DA0CE0" w:rsidRPr="00853969" w14:paraId="1BABE2A7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045C" w14:textId="77777777" w:rsidR="00DA0CE0" w:rsidRPr="00853969" w:rsidRDefault="00DA0CE0" w:rsidP="00983252">
            <w:pPr>
              <w:spacing w:line="228" w:lineRule="auto"/>
              <w:ind w:left="539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нее:</w:t>
            </w:r>
          </w:p>
          <w:p w14:paraId="72BA3395" w14:textId="77777777" w:rsidR="00DA0CE0" w:rsidRPr="00853969" w:rsidRDefault="00DA0CE0" w:rsidP="00983252">
            <w:pPr>
              <w:spacing w:line="228" w:lineRule="auto"/>
              <w:ind w:left="572" w:hanging="147"/>
            </w:pPr>
            <w:r w:rsidRPr="00853969">
              <w:rPr>
                <w:i/>
                <w:iCs/>
                <w:sz w:val="22"/>
                <w:szCs w:val="22"/>
              </w:rPr>
              <w:t>добыча металлических руд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9C633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97330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5821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99187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CBE6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690DCD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126,8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50E2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125,0</w:t>
            </w:r>
          </w:p>
        </w:tc>
      </w:tr>
      <w:tr w:rsidR="00DA0CE0" w:rsidRPr="00853969" w14:paraId="37900E43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2F26B" w14:textId="77777777" w:rsidR="00DA0CE0" w:rsidRPr="00853969" w:rsidRDefault="00DA0CE0" w:rsidP="00983252">
            <w:pPr>
              <w:spacing w:line="228" w:lineRule="auto"/>
              <w:ind w:left="572" w:right="-106" w:hanging="146"/>
            </w:pPr>
            <w:r w:rsidRPr="00853969">
              <w:rPr>
                <w:i/>
                <w:iCs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AACDD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77519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868AC1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75081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5DA3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129,4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11244F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127,7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D1D76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99,5</w:t>
            </w:r>
          </w:p>
        </w:tc>
      </w:tr>
      <w:tr w:rsidR="00DA0CE0" w:rsidRPr="00853969" w14:paraId="272DD3AF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FE460" w14:textId="77777777" w:rsidR="00DA0CE0" w:rsidRPr="00853969" w:rsidRDefault="00DA0CE0" w:rsidP="00983252">
            <w:pPr>
              <w:spacing w:line="228" w:lineRule="auto"/>
              <w:ind w:left="318" w:right="-114" w:hanging="142"/>
            </w:pPr>
            <w:r w:rsidRPr="00853969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690E04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88351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4B92C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85866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BE37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124,8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6633FF4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123,9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92BAF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113,4</w:t>
            </w:r>
          </w:p>
        </w:tc>
      </w:tr>
      <w:tr w:rsidR="00DA0CE0" w:rsidRPr="00853969" w14:paraId="77A2EE01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EA4D6" w14:textId="77777777" w:rsidR="00DA0CE0" w:rsidRPr="00853969" w:rsidRDefault="00DA0CE0" w:rsidP="00983252">
            <w:pPr>
              <w:spacing w:line="228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46A66B6D" w14:textId="77777777" w:rsidR="00DA0CE0" w:rsidRPr="00853969" w:rsidRDefault="00DA0CE0" w:rsidP="00983252">
            <w:pPr>
              <w:spacing w:line="228" w:lineRule="auto"/>
              <w:ind w:left="601" w:right="183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40B96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64645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ED754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63280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8DAF7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122,9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9B51C2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124,8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6101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83,0</w:t>
            </w:r>
          </w:p>
        </w:tc>
      </w:tr>
      <w:tr w:rsidR="00DA0CE0" w:rsidRPr="00853969" w14:paraId="33FF6FD6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1A568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напитков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83692A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70981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636B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69903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CF44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115,4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1430DD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109,7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762893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91,1</w:t>
            </w:r>
          </w:p>
        </w:tc>
      </w:tr>
      <w:tr w:rsidR="00DA0CE0" w:rsidRPr="00853969" w14:paraId="49C162B9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35D0" w14:textId="77777777" w:rsidR="00DA0CE0" w:rsidRPr="00853969" w:rsidRDefault="00DA0CE0" w:rsidP="00983252">
            <w:pPr>
              <w:spacing w:line="228" w:lineRule="auto"/>
              <w:ind w:left="601" w:right="41" w:hanging="142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75AE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41081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84BA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38795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B34CA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139,6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B64EB2C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139,4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EBCE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52,8</w:t>
            </w:r>
          </w:p>
        </w:tc>
      </w:tr>
      <w:tr w:rsidR="00DA0CE0" w:rsidRPr="00853969" w14:paraId="70F25AE6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542A1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одежды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9D1C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28479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C1E7CE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27638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6B73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139,0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41033C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133,9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EBE2A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36,6</w:t>
            </w:r>
          </w:p>
        </w:tc>
      </w:tr>
      <w:tr w:rsidR="00DA0CE0" w:rsidRPr="00853969" w14:paraId="3B266575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61D52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кожи и изделий из кожи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EF9EB1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22980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7C63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22532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C04A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119,2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1FA1D07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88A81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29,5</w:t>
            </w:r>
          </w:p>
        </w:tc>
      </w:tr>
      <w:tr w:rsidR="00DA0CE0" w:rsidRPr="00853969" w14:paraId="6CF273DE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F173D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B61E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59210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83747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54916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DA6DD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138,5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81740B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146,3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B149C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76,0</w:t>
            </w:r>
          </w:p>
        </w:tc>
      </w:tr>
      <w:tr w:rsidR="00DA0CE0" w:rsidRPr="00853969" w14:paraId="5C7B901B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C2918" w14:textId="77777777" w:rsidR="00DA0CE0" w:rsidRPr="00853969" w:rsidRDefault="00DA0CE0" w:rsidP="00983252">
            <w:pPr>
              <w:spacing w:line="233" w:lineRule="auto"/>
              <w:ind w:left="601" w:hanging="142"/>
            </w:pPr>
            <w:r w:rsidRPr="00853969">
              <w:br w:type="page"/>
            </w:r>
            <w:r w:rsidRPr="00853969">
              <w:rPr>
                <w:i/>
                <w:iCs/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150B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52092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34664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48242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03B2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134,7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24B06D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138,4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12EC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66,9</w:t>
            </w:r>
          </w:p>
        </w:tc>
      </w:tr>
      <w:tr w:rsidR="00DA0CE0" w:rsidRPr="00853969" w14:paraId="4B6C9503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44E88" w14:textId="77777777" w:rsidR="00DA0CE0" w:rsidRPr="00853969" w:rsidRDefault="00DA0CE0" w:rsidP="00983252">
            <w:pPr>
              <w:spacing w:line="233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55F0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55451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C0635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56774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F6F79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68561F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117,3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C92E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71,2</w:t>
            </w:r>
          </w:p>
        </w:tc>
      </w:tr>
      <w:tr w:rsidR="00DA0CE0" w:rsidRPr="00853969" w14:paraId="453103A7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D7FEA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кокса и нефтепродуктов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40F61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93424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DD87F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100744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781F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135,8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2A2988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136,5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185A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120,0</w:t>
            </w:r>
          </w:p>
        </w:tc>
      </w:tr>
      <w:tr w:rsidR="00DA0CE0" w:rsidRPr="00853969" w14:paraId="70A9658C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6000E" w14:textId="77777777" w:rsidR="00DA0CE0" w:rsidRPr="00853969" w:rsidRDefault="00DA0CE0" w:rsidP="00983252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1CB92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99412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8037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96216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AA5842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143,5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30895E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133,0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6B5BB1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127,7</w:t>
            </w:r>
          </w:p>
        </w:tc>
      </w:tr>
      <w:tr w:rsidR="00DA0CE0" w:rsidRPr="00853969" w14:paraId="40187704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99A4E" w14:textId="77777777" w:rsidR="00DA0CE0" w:rsidRPr="00853969" w:rsidRDefault="00DA0CE0" w:rsidP="00983252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i/>
                <w:iCs/>
                <w:sz w:val="22"/>
                <w:szCs w:val="22"/>
              </w:rPr>
              <w:t xml:space="preserve"> и ветеринарии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1724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62997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A2D1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58871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0ABA4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132,8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C575B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128,3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1BDB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80,9</w:t>
            </w:r>
          </w:p>
        </w:tc>
      </w:tr>
      <w:tr w:rsidR="00DA0CE0" w:rsidRPr="00853969" w14:paraId="49A568DF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AA441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C164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76304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0E576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73327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3C3FE5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115,5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E6C0B7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117,5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015EF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98,0</w:t>
            </w:r>
          </w:p>
        </w:tc>
      </w:tr>
      <w:tr w:rsidR="00DA0CE0" w:rsidRPr="00853969" w14:paraId="665CC66B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51ADC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460A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79976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DEF9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78559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D61C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121,2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50CD4A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125,1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47D255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102,7</w:t>
            </w:r>
          </w:p>
        </w:tc>
      </w:tr>
      <w:tr w:rsidR="00DA0CE0" w:rsidRPr="00853969" w14:paraId="52694C7D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4D1EA" w14:textId="77777777" w:rsidR="00DA0CE0" w:rsidRPr="00853969" w:rsidRDefault="00DA0CE0" w:rsidP="00983252">
            <w:pPr>
              <w:spacing w:line="233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5A5B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91292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3680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96924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A826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114,0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7396331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F040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117,2</w:t>
            </w:r>
          </w:p>
        </w:tc>
      </w:tr>
      <w:tr w:rsidR="00DA0CE0" w:rsidRPr="00853969" w14:paraId="2EFEC06E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8451B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FF3A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88961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E3152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85542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F379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129,0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5F434B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128,5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97CF7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114,2</w:t>
            </w:r>
          </w:p>
        </w:tc>
      </w:tr>
      <w:tr w:rsidR="00DA0CE0" w:rsidRPr="00853969" w14:paraId="211DFC69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8F846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99E1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110969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30AE9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98520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660B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138,7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C391EA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AB6A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142,5</w:t>
            </w:r>
          </w:p>
        </w:tc>
      </w:tr>
      <w:tr w:rsidR="00DA0CE0" w:rsidRPr="00853969" w14:paraId="1E7FAC1E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91686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1C601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83883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5FE7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79790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FD68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113,0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034BA0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116,9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25E7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107,7</w:t>
            </w:r>
          </w:p>
        </w:tc>
      </w:tr>
      <w:tr w:rsidR="00DA0CE0" w:rsidRPr="00853969" w14:paraId="591B4114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AB20C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8D443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94819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E9AE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93182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8FD69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BEE843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125,9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3922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121,8</w:t>
            </w:r>
          </w:p>
        </w:tc>
      </w:tr>
      <w:tr w:rsidR="00DA0CE0" w:rsidRPr="00853969" w14:paraId="78E5DF00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C84B8" w14:textId="77777777" w:rsidR="00DA0CE0" w:rsidRPr="00853969" w:rsidRDefault="00DA0CE0" w:rsidP="00983252">
            <w:pPr>
              <w:spacing w:line="233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C424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70776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6DFC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68072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2B9A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131,6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F9A4B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129,7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016C2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90,9</w:t>
            </w:r>
          </w:p>
        </w:tc>
      </w:tr>
      <w:tr w:rsidR="00DA0CE0" w:rsidRPr="00853969" w14:paraId="5BC2A891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EAA1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3DDE0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110071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7CA86F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95636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692FF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141,1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52375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128,8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13A3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141,3</w:t>
            </w:r>
          </w:p>
        </w:tc>
      </w:tr>
      <w:tr w:rsidR="00DA0CE0" w:rsidRPr="00853969" w14:paraId="5363B596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9AE32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мебели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CA71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33415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382B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31679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8A5A08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122,9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6ACBD8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113,3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F0792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42,9</w:t>
            </w:r>
          </w:p>
        </w:tc>
      </w:tr>
      <w:tr w:rsidR="00DA0CE0" w:rsidRPr="00853969" w14:paraId="5785D87C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A2A2A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04B99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82706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10B3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75273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E826A1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137,8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11ECCAC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123,6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EC8B0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106,2</w:t>
            </w:r>
          </w:p>
        </w:tc>
      </w:tr>
      <w:tr w:rsidR="00DA0CE0" w:rsidRPr="00853969" w14:paraId="2DC6CEA9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EF100" w14:textId="77777777" w:rsidR="00DA0CE0" w:rsidRPr="00853969" w:rsidRDefault="00DA0CE0" w:rsidP="00983252">
            <w:pPr>
              <w:spacing w:line="233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072AD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90478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C4357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86971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F06169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120,0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0D5B5EA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116,0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09166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116,2</w:t>
            </w:r>
          </w:p>
        </w:tc>
      </w:tr>
      <w:tr w:rsidR="00DA0CE0" w:rsidRPr="00853969" w14:paraId="3BEEA10A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2E809" w14:textId="77777777" w:rsidR="00DA0CE0" w:rsidRPr="00853969" w:rsidRDefault="00DA0CE0" w:rsidP="00983252">
            <w:pPr>
              <w:spacing w:line="233" w:lineRule="auto"/>
              <w:ind w:left="318" w:hanging="142"/>
            </w:pPr>
            <w:r w:rsidRPr="00853969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BC756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79466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13CAC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82292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1722B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119,4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A75B3BE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119,5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D2483" w14:textId="77777777" w:rsidR="00DA0CE0" w:rsidRPr="0099003C" w:rsidRDefault="00DA0CE0" w:rsidP="00983252">
            <w:pPr>
              <w:spacing w:line="233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102,0</w:t>
            </w:r>
          </w:p>
        </w:tc>
      </w:tr>
      <w:tr w:rsidR="00DA0CE0" w:rsidRPr="00853969" w14:paraId="6C76CEDA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EDF3A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67C0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58660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FF43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57307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921F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120,8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75828D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117,6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23977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75,3</w:t>
            </w:r>
          </w:p>
        </w:tc>
      </w:tr>
      <w:tr w:rsidR="00DA0CE0" w:rsidRPr="00853969" w14:paraId="697B264A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A6F7E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3F6A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77407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9981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73630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C922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131,9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D6EEBC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132,4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831CD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99,4</w:t>
            </w:r>
          </w:p>
        </w:tc>
      </w:tr>
      <w:tr w:rsidR="00DA0CE0" w:rsidRPr="00853969" w14:paraId="69DFA47C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8D427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FABE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67337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22DD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64189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61734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117,9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EF50E43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121,6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12185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99003C">
              <w:rPr>
                <w:sz w:val="22"/>
                <w:szCs w:val="22"/>
              </w:rPr>
              <w:t>86,5</w:t>
            </w:r>
          </w:p>
        </w:tc>
      </w:tr>
      <w:tr w:rsidR="00DA0CE0" w:rsidRPr="00853969" w14:paraId="3A1C72EF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61997" w14:textId="77777777" w:rsidR="00DA0CE0" w:rsidRPr="00853969" w:rsidRDefault="00DA0CE0" w:rsidP="00983252">
            <w:pPr>
              <w:spacing w:line="228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3C0088F4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2BCF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64428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88F7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59458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4E7E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15165AF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125,2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6991B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82,7</w:t>
            </w:r>
          </w:p>
        </w:tc>
      </w:tr>
      <w:tr w:rsidR="00DA0CE0" w:rsidRPr="00853969" w14:paraId="1C36EBD9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1FCCC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C08A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74439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E4FA42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69555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19F08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113,5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D1E9C59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0BCC6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95,6</w:t>
            </w:r>
          </w:p>
        </w:tc>
      </w:tr>
      <w:tr w:rsidR="00DA0CE0" w:rsidRPr="00853969" w14:paraId="027E6D0F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2973D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0A380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59886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D4303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58948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0AEF1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84401F" w14:textId="77777777" w:rsidR="00DA0CE0" w:rsidRPr="0099003C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99003C">
              <w:rPr>
                <w:i/>
                <w:iCs/>
                <w:sz w:val="22"/>
                <w:szCs w:val="22"/>
              </w:rPr>
              <w:t>125,1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CC6AA" w14:textId="77777777" w:rsidR="00DA0CE0" w:rsidRPr="001C2A89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1C2A89">
              <w:rPr>
                <w:i/>
                <w:iCs/>
                <w:sz w:val="22"/>
                <w:szCs w:val="22"/>
              </w:rPr>
              <w:t>76,9</w:t>
            </w:r>
          </w:p>
        </w:tc>
      </w:tr>
      <w:tr w:rsidR="00DA0CE0" w:rsidRPr="00853969" w14:paraId="4F8493CB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A9152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5CB76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80161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B4217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78882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3262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118,6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02A7531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118,0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E8AEE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102,9</w:t>
            </w:r>
          </w:p>
        </w:tc>
      </w:tr>
      <w:tr w:rsidR="00DA0CE0" w:rsidRPr="00853969" w14:paraId="5E83BCB7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6A997" w14:textId="77777777" w:rsidR="00DA0CE0" w:rsidRPr="00853969" w:rsidRDefault="00DA0CE0" w:rsidP="00983252">
            <w:pPr>
              <w:spacing w:line="228" w:lineRule="auto"/>
              <w:ind w:left="318" w:right="-109" w:hanging="142"/>
            </w:pPr>
            <w:r w:rsidRPr="00853969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4CD56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43976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64106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42509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9426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121,7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FF5E867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122,1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E16F9D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56,5</w:t>
            </w:r>
          </w:p>
        </w:tc>
      </w:tr>
      <w:tr w:rsidR="00DA0CE0" w:rsidRPr="00853969" w14:paraId="2F1A9B14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B9AC8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DF6D9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121233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13B6FA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121677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5F6DF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123,3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50B3C3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122,4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27B8D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в 1,6 р.</w:t>
            </w:r>
          </w:p>
        </w:tc>
      </w:tr>
      <w:tr w:rsidR="00DA0CE0" w:rsidRPr="00853969" w14:paraId="53A541DC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C135A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F294F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110505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0655B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124560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DD53F5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109,4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4EAE09B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119,1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764D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141,9</w:t>
            </w:r>
          </w:p>
        </w:tc>
      </w:tr>
      <w:tr w:rsidR="00DA0CE0" w:rsidRPr="00853969" w14:paraId="40EBD183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C6B05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0246FA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49810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69CC73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50370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51358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98,7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0540051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111,3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D0C4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64,0</w:t>
            </w:r>
          </w:p>
        </w:tc>
      </w:tr>
      <w:tr w:rsidR="00DA0CE0" w:rsidRPr="00853969" w14:paraId="78AEF3C1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15566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C5F67B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94823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DB103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94455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CA23F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111,6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E7922C8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114,1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38089A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121,8</w:t>
            </w:r>
          </w:p>
        </w:tc>
      </w:tr>
      <w:tr w:rsidR="00DA0CE0" w:rsidRPr="00853969" w14:paraId="29AC4C52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1DF5" w14:textId="77777777" w:rsidR="00DA0CE0" w:rsidRPr="00853969" w:rsidRDefault="00DA0CE0" w:rsidP="00983252">
            <w:pPr>
              <w:spacing w:line="228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C411A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723671">
              <w:rPr>
                <w:i/>
                <w:iCs/>
                <w:sz w:val="22"/>
                <w:szCs w:val="22"/>
              </w:rPr>
              <w:t>117942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A8174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723671">
              <w:rPr>
                <w:i/>
                <w:iCs/>
                <w:sz w:val="22"/>
                <w:szCs w:val="22"/>
              </w:rPr>
              <w:t>114510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4EE0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723671">
              <w:rPr>
                <w:i/>
                <w:iCs/>
                <w:sz w:val="22"/>
                <w:szCs w:val="22"/>
              </w:rPr>
              <w:t>113,1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7D10F5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723671">
              <w:rPr>
                <w:i/>
                <w:iCs/>
                <w:sz w:val="22"/>
                <w:szCs w:val="22"/>
              </w:rPr>
              <w:t>118,0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0759A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723671">
              <w:rPr>
                <w:i/>
                <w:iCs/>
                <w:sz w:val="22"/>
                <w:szCs w:val="22"/>
              </w:rPr>
              <w:t>в 1,5 р.</w:t>
            </w:r>
          </w:p>
        </w:tc>
      </w:tr>
      <w:tr w:rsidR="00DA0CE0" w:rsidRPr="00853969" w14:paraId="309A9245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8A22E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2A7F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44501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A35041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43708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AA20F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110,5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137E82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113,2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D0E2D2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57,1</w:t>
            </w:r>
          </w:p>
        </w:tc>
      </w:tr>
      <w:tr w:rsidR="00DA0CE0" w:rsidRPr="00853969" w14:paraId="15A40CFA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A1DD6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75A22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73529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99774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71359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41375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123,3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67B52F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119,4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97617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94,4</w:t>
            </w:r>
          </w:p>
        </w:tc>
      </w:tr>
      <w:tr w:rsidR="00DA0CE0" w:rsidRPr="00853969" w14:paraId="112441E8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28446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образование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E946C5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62624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CEF8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59502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CC5C2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129,2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98B8F87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123,4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DDEA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80,4</w:t>
            </w:r>
          </w:p>
        </w:tc>
      </w:tr>
      <w:tr w:rsidR="00DA0CE0" w:rsidRPr="00853969" w14:paraId="1B8394A0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1775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DA37E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70957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5F743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67500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0B7AB0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130,2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6E985E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122,4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80D51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91,1</w:t>
            </w:r>
          </w:p>
        </w:tc>
      </w:tr>
      <w:tr w:rsidR="00DA0CE0" w:rsidRPr="00853969" w14:paraId="207ED283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A72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B235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79871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83FE2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68188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7BB89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134,2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B0248F7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118,1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60F89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102,6</w:t>
            </w:r>
          </w:p>
        </w:tc>
      </w:tr>
      <w:tr w:rsidR="00DA0CE0" w:rsidRPr="00853969" w14:paraId="3C429819" w14:textId="77777777" w:rsidTr="006916ED">
        <w:trPr>
          <w:cantSplit/>
          <w:trHeight w:val="20"/>
        </w:trPr>
        <w:tc>
          <w:tcPr>
            <w:tcW w:w="2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EB9F7" w14:textId="77777777" w:rsidR="00DA0CE0" w:rsidRPr="00853969" w:rsidRDefault="00DA0CE0" w:rsidP="00983252">
            <w:pPr>
              <w:spacing w:line="228" w:lineRule="auto"/>
              <w:ind w:left="318" w:hanging="142"/>
            </w:pPr>
            <w:r w:rsidRPr="0085396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1126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55790</w:t>
            </w:r>
          </w:p>
        </w:tc>
        <w:tc>
          <w:tcPr>
            <w:tcW w:w="55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FC7CF8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53207</w:t>
            </w:r>
          </w:p>
        </w:tc>
        <w:tc>
          <w:tcPr>
            <w:tcW w:w="57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317B9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9C2080C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115,6</w:t>
            </w:r>
          </w:p>
        </w:tc>
        <w:tc>
          <w:tcPr>
            <w:tcW w:w="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B874E" w14:textId="77777777" w:rsidR="00DA0CE0" w:rsidRPr="00723671" w:rsidRDefault="00DA0CE0" w:rsidP="00983252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23671">
              <w:rPr>
                <w:sz w:val="22"/>
                <w:szCs w:val="22"/>
              </w:rPr>
              <w:t>71,6</w:t>
            </w:r>
          </w:p>
        </w:tc>
      </w:tr>
      <w:bookmarkEnd w:id="0"/>
    </w:tbl>
    <w:p w14:paraId="0C64C8CA" w14:textId="77777777" w:rsidR="00AC4DE8" w:rsidRPr="00DA0CE0" w:rsidRDefault="00AC4DE8" w:rsidP="006916ED">
      <w:pPr>
        <w:spacing w:after="200"/>
        <w:jc w:val="center"/>
      </w:pPr>
    </w:p>
    <w:sectPr w:rsidR="00AC4DE8" w:rsidRPr="00DA0CE0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0546E"/>
    <w:rsid w:val="005B7BE2"/>
    <w:rsid w:val="005D74B0"/>
    <w:rsid w:val="006916ED"/>
    <w:rsid w:val="00746E1F"/>
    <w:rsid w:val="0077354B"/>
    <w:rsid w:val="0099182E"/>
    <w:rsid w:val="00AC4DE8"/>
    <w:rsid w:val="00BF3641"/>
    <w:rsid w:val="00DA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6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BF3641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BF3641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BF364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BodyTextIndent21">
    <w:name w:val="Body Text Indent 21"/>
    <w:basedOn w:val="a"/>
    <w:qFormat/>
    <w:rsid w:val="00BF364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3">
    <w:name w:val="ДИФФЕРЕНЦИАЦИЯ ЗАРАБОТНОЙ ПЛАТЫ"/>
    <w:basedOn w:val="a"/>
    <w:next w:val="a"/>
    <w:qFormat/>
    <w:rsid w:val="006916ED"/>
    <w:pPr>
      <w:jc w:val="center"/>
    </w:pPr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2024-12-05T08:39:00Z</dcterms:created>
  <dcterms:modified xsi:type="dcterms:W3CDTF">2024-12-05T08:39:00Z</dcterms:modified>
</cp:coreProperties>
</file>