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4" w:rsidRDefault="00500A5A" w:rsidP="00500A5A">
      <w:pPr>
        <w:pStyle w:val="a3"/>
        <w:ind w:firstLine="0"/>
        <w:jc w:val="center"/>
        <w:rPr>
          <w:b/>
        </w:rPr>
      </w:pPr>
      <w:r w:rsidRPr="00500A5A">
        <w:rPr>
          <w:b/>
        </w:rPr>
        <w:t>ИТОГИ РАБО</w:t>
      </w:r>
      <w:bookmarkStart w:id="0" w:name="_GoBack"/>
      <w:bookmarkEnd w:id="0"/>
      <w:r w:rsidRPr="00500A5A">
        <w:rPr>
          <w:b/>
        </w:rPr>
        <w:t xml:space="preserve">ТЫ </w:t>
      </w:r>
    </w:p>
    <w:p w:rsidR="004F7E04" w:rsidRDefault="004F7E04" w:rsidP="00500A5A">
      <w:pPr>
        <w:pStyle w:val="a3"/>
        <w:ind w:firstLine="0"/>
        <w:jc w:val="center"/>
        <w:rPr>
          <w:b/>
        </w:rPr>
      </w:pPr>
      <w:r>
        <w:rPr>
          <w:b/>
        </w:rPr>
        <w:t xml:space="preserve">ТЕРРИТОРИАЛЬНОГО ОРГАНА ФЕДЕРАЛЬНОЙ СЛУЖБЫ </w:t>
      </w:r>
    </w:p>
    <w:p w:rsidR="004F7E04" w:rsidRDefault="004F7E04" w:rsidP="00500A5A">
      <w:pPr>
        <w:pStyle w:val="a3"/>
        <w:ind w:firstLine="0"/>
        <w:jc w:val="center"/>
        <w:rPr>
          <w:b/>
        </w:rPr>
      </w:pPr>
      <w:r>
        <w:rPr>
          <w:b/>
        </w:rPr>
        <w:t>ГОСУДАРСТВЕННОЙ СТАТИСТИКИ ПО КУРГАНСКОЙ ОБЛАСТИ</w:t>
      </w:r>
      <w:r w:rsidR="00500A5A" w:rsidRPr="00500A5A">
        <w:rPr>
          <w:b/>
        </w:rPr>
        <w:t xml:space="preserve"> </w:t>
      </w:r>
    </w:p>
    <w:p w:rsidR="00500A5A" w:rsidRDefault="00500A5A" w:rsidP="00500A5A">
      <w:pPr>
        <w:pStyle w:val="a3"/>
        <w:ind w:firstLine="0"/>
        <w:jc w:val="center"/>
        <w:rPr>
          <w:b/>
        </w:rPr>
      </w:pPr>
      <w:r w:rsidRPr="00500A5A">
        <w:rPr>
          <w:b/>
        </w:rPr>
        <w:t>ЗА 2012 ГОД</w:t>
      </w:r>
    </w:p>
    <w:p w:rsidR="00500A5A" w:rsidRPr="00500A5A" w:rsidRDefault="00500A5A" w:rsidP="00500A5A">
      <w:pPr>
        <w:pStyle w:val="a3"/>
        <w:ind w:firstLine="0"/>
        <w:jc w:val="center"/>
        <w:rPr>
          <w:b/>
        </w:rPr>
      </w:pPr>
    </w:p>
    <w:p w:rsidR="00833403" w:rsidRPr="000C3C2F" w:rsidRDefault="00833403" w:rsidP="00C51536">
      <w:pPr>
        <w:pStyle w:val="Iauiue"/>
        <w:widowControl/>
        <w:tabs>
          <w:tab w:val="num" w:pos="0"/>
        </w:tabs>
        <w:autoSpaceDE/>
        <w:autoSpaceDN/>
        <w:adjustRightInd/>
        <w:jc w:val="both"/>
        <w:rPr>
          <w:b/>
          <w:sz w:val="28"/>
          <w:szCs w:val="28"/>
        </w:rPr>
      </w:pPr>
      <w:r w:rsidRPr="000C3C2F">
        <w:rPr>
          <w:b/>
          <w:bCs/>
          <w:sz w:val="28"/>
          <w:lang w:val="en-US"/>
        </w:rPr>
        <w:t>I</w:t>
      </w:r>
      <w:r w:rsidRPr="000C3C2F">
        <w:rPr>
          <w:b/>
          <w:bCs/>
          <w:sz w:val="28"/>
        </w:rPr>
        <w:t>. В</w:t>
      </w:r>
      <w:r>
        <w:rPr>
          <w:b/>
          <w:bCs/>
          <w:sz w:val="28"/>
        </w:rPr>
        <w:t>ыполнение Ф</w:t>
      </w:r>
      <w:r w:rsidRPr="000C3C2F">
        <w:rPr>
          <w:b/>
          <w:bCs/>
          <w:sz w:val="28"/>
        </w:rPr>
        <w:t>едеральн</w:t>
      </w:r>
      <w:r>
        <w:rPr>
          <w:b/>
          <w:bCs/>
          <w:sz w:val="28"/>
        </w:rPr>
        <w:t>ого плана статистических работ.</w:t>
      </w:r>
    </w:p>
    <w:p w:rsidR="002579CE" w:rsidRPr="00A50F60" w:rsidRDefault="002579CE" w:rsidP="00C51536">
      <w:r>
        <w:t>В</w:t>
      </w:r>
      <w:r w:rsidRPr="00A50F60">
        <w:t>се мероприятия Федерального плана статистических работ, заплан</w:t>
      </w:r>
      <w:r w:rsidRPr="00A50F60">
        <w:t>и</w:t>
      </w:r>
      <w:r w:rsidRPr="00A50F60">
        <w:t xml:space="preserve">рованные на 2012 год, выполнены в полном объеме. 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>
        <w:t>Основные работы, выполненные Курганстатом в 2012 году: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 w:rsidRPr="00A50F60">
        <w:t>- сформировано более 116 тыс. таблиц с итогами Всероссийской пер</w:t>
      </w:r>
      <w:r w:rsidRPr="00A50F60">
        <w:t>е</w:t>
      </w:r>
      <w:r w:rsidRPr="00A50F60">
        <w:t>писи населения 2010 года;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 w:rsidRPr="00A50F60">
        <w:t xml:space="preserve">- получены окончательные итоги сплошного обследования малого и среднего предпринимательства за 2010 год в целом по </w:t>
      </w:r>
      <w:r>
        <w:t xml:space="preserve">Курганской </w:t>
      </w:r>
      <w:r w:rsidRPr="00A50F60">
        <w:t>области и в разрезе муниципальных районов;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 w:rsidRPr="00A50F60">
        <w:t>- проведено выборочное федеральное статистическое наблюдение за затратами на производство и (или) реализацию товаров (работ, услуг) и р</w:t>
      </w:r>
      <w:r w:rsidRPr="00A50F60">
        <w:t>е</w:t>
      </w:r>
      <w:r w:rsidRPr="00A50F60">
        <w:t>зультатами деятельности хозяйствующих субъектов;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 w:rsidRPr="00A50F60">
        <w:rPr>
          <w:color w:val="000000"/>
        </w:rPr>
        <w:t>- п</w:t>
      </w:r>
      <w:r w:rsidRPr="00A50F60">
        <w:t>роведена опытная эксплуатация программного комплекса, обеспеч</w:t>
      </w:r>
      <w:r w:rsidRPr="00A50F60">
        <w:t>и</w:t>
      </w:r>
      <w:r w:rsidRPr="00A50F60">
        <w:t>вающего создание гармонизированных данных по производству, труду и к</w:t>
      </w:r>
      <w:r w:rsidRPr="00A50F60">
        <w:t>а</w:t>
      </w:r>
      <w:r w:rsidRPr="00A50F60">
        <w:t>питалу (ГД ПТК) на микро- и макро- уровнях;</w:t>
      </w:r>
    </w:p>
    <w:p w:rsidR="002579CE" w:rsidRPr="00A50F60" w:rsidRDefault="002579CE" w:rsidP="00C51536">
      <w:pPr>
        <w:pStyle w:val="2"/>
        <w:widowControl w:val="0"/>
        <w:spacing w:after="0" w:line="240" w:lineRule="auto"/>
        <w:ind w:left="0"/>
      </w:pPr>
      <w:r w:rsidRPr="00A50F60">
        <w:t>- проведено «Выборочное наблюдение доходов населения и участия в социальных программах на территории Курганской области»;</w:t>
      </w:r>
    </w:p>
    <w:p w:rsidR="002579CE" w:rsidRPr="00A50F60" w:rsidRDefault="002579CE" w:rsidP="00C51536">
      <w:pPr>
        <w:pStyle w:val="a3"/>
        <w:rPr>
          <w:bCs/>
        </w:rPr>
      </w:pPr>
      <w:r w:rsidRPr="00A50F60">
        <w:t xml:space="preserve">- проведено </w:t>
      </w:r>
      <w:r w:rsidRPr="00A50F60">
        <w:rPr>
          <w:bCs/>
        </w:rPr>
        <w:t>обследование некоммерческих организаций (ф.1-АНО) с целью выявле</w:t>
      </w:r>
      <w:r w:rsidR="00F61BB0">
        <w:rPr>
          <w:bCs/>
        </w:rPr>
        <w:t>ния социально ориентированных.</w:t>
      </w:r>
    </w:p>
    <w:p w:rsidR="008D5038" w:rsidRPr="00961A6A" w:rsidRDefault="00F61BB0" w:rsidP="00C51536">
      <w:pPr>
        <w:pStyle w:val="a3"/>
      </w:pPr>
      <w:r>
        <w:t>О</w:t>
      </w:r>
      <w:r w:rsidR="008D5038" w:rsidRPr="00961A6A">
        <w:t xml:space="preserve">тделами </w:t>
      </w:r>
      <w:r w:rsidR="008D5038">
        <w:t xml:space="preserve">и районными подразделениями </w:t>
      </w:r>
      <w:r w:rsidR="00500A5A" w:rsidRPr="00961A6A">
        <w:t>Курганстата</w:t>
      </w:r>
      <w:r w:rsidR="00500A5A">
        <w:t xml:space="preserve"> </w:t>
      </w:r>
      <w:r w:rsidR="008D5038">
        <w:t>выполнено 9636 работ, что на 27% меньше предыдущего года</w:t>
      </w:r>
      <w:r w:rsidR="009B17B9">
        <w:t xml:space="preserve"> (с</w:t>
      </w:r>
      <w:r w:rsidR="008D5038">
        <w:t xml:space="preserve">нижение </w:t>
      </w:r>
      <w:r w:rsidR="009B17B9">
        <w:t xml:space="preserve">- </w:t>
      </w:r>
      <w:r w:rsidR="008D5038">
        <w:t xml:space="preserve">за счет районного </w:t>
      </w:r>
      <w:r w:rsidR="009B17B9">
        <w:t>звена)</w:t>
      </w:r>
      <w:r w:rsidR="008D5038">
        <w:t>. В</w:t>
      </w:r>
      <w:r w:rsidR="008D5038" w:rsidRPr="00961A6A">
        <w:t xml:space="preserve">се работы </w:t>
      </w:r>
      <w:r w:rsidR="008D5038">
        <w:t xml:space="preserve">представлены вычислительному центру Росстата </w:t>
      </w:r>
      <w:r w:rsidR="008D5038" w:rsidRPr="00295E17">
        <w:t>без ош</w:t>
      </w:r>
      <w:r w:rsidR="008D5038" w:rsidRPr="00295E17">
        <w:t>и</w:t>
      </w:r>
      <w:r w:rsidR="008D5038" w:rsidRPr="00295E17">
        <w:t>бок и опозданий.</w:t>
      </w:r>
    </w:p>
    <w:p w:rsidR="008D5038" w:rsidRPr="005D07A7" w:rsidRDefault="008D5038" w:rsidP="00C51536">
      <w:r w:rsidRPr="00961A6A">
        <w:t>В соответствии с планом реализации областной и районных программ подготовлено и выпущено 1</w:t>
      </w:r>
      <w:r>
        <w:t>20</w:t>
      </w:r>
      <w:r w:rsidRPr="00961A6A">
        <w:t xml:space="preserve"> комплексны</w:t>
      </w:r>
      <w:r>
        <w:t>х</w:t>
      </w:r>
      <w:r w:rsidRPr="00961A6A">
        <w:t xml:space="preserve"> доклад</w:t>
      </w:r>
      <w:r>
        <w:t>ов</w:t>
      </w:r>
      <w:r w:rsidRPr="00961A6A">
        <w:t>,</w:t>
      </w:r>
      <w:r>
        <w:t xml:space="preserve"> </w:t>
      </w:r>
      <w:r w:rsidRPr="00961A6A">
        <w:t>9</w:t>
      </w:r>
      <w:r>
        <w:t>0</w:t>
      </w:r>
      <w:r w:rsidRPr="00961A6A">
        <w:t xml:space="preserve"> </w:t>
      </w:r>
      <w:r w:rsidRPr="00A93B38">
        <w:t>аналитическ</w:t>
      </w:r>
      <w:r>
        <w:t>их</w:t>
      </w:r>
      <w:r w:rsidRPr="00A93B38">
        <w:t xml:space="preserve"> з</w:t>
      </w:r>
      <w:r w:rsidRPr="00A93B38">
        <w:t>а</w:t>
      </w:r>
      <w:r w:rsidRPr="00A93B38">
        <w:t>пис</w:t>
      </w:r>
      <w:r>
        <w:t>о</w:t>
      </w:r>
      <w:r w:rsidRPr="00A93B38">
        <w:t>к, 71 сборник</w:t>
      </w:r>
      <w:r>
        <w:t>, 3142 бюллетеня</w:t>
      </w:r>
      <w:r w:rsidRPr="005D07A7">
        <w:t xml:space="preserve">, </w:t>
      </w:r>
      <w:r>
        <w:t>407</w:t>
      </w:r>
      <w:r w:rsidRPr="005D07A7">
        <w:t xml:space="preserve"> экс</w:t>
      </w:r>
      <w:r>
        <w:t>пресс-информаций</w:t>
      </w:r>
      <w:r w:rsidRPr="005D07A7">
        <w:t>, 1</w:t>
      </w:r>
      <w:r>
        <w:t>529</w:t>
      </w:r>
      <w:r w:rsidRPr="005D07A7">
        <w:t xml:space="preserve"> сводок.</w:t>
      </w:r>
    </w:p>
    <w:p w:rsidR="00500A5A" w:rsidRDefault="008D5038" w:rsidP="00C51536">
      <w:r>
        <w:t>Р</w:t>
      </w:r>
      <w:r w:rsidRPr="00CC666F">
        <w:t xml:space="preserve">айонными </w:t>
      </w:r>
      <w:r w:rsidRPr="00661934">
        <w:t>подразделениями подготовлено 100 комплексных докл</w:t>
      </w:r>
      <w:r w:rsidRPr="00661934">
        <w:t>а</w:t>
      </w:r>
      <w:r w:rsidRPr="00661934">
        <w:t xml:space="preserve">дов, </w:t>
      </w:r>
      <w:r>
        <w:t xml:space="preserve">3 </w:t>
      </w:r>
      <w:r w:rsidRPr="00572B60">
        <w:t>аналитически</w:t>
      </w:r>
      <w:r>
        <w:t>е</w:t>
      </w:r>
      <w:r w:rsidRPr="00572B60">
        <w:t xml:space="preserve"> записк</w:t>
      </w:r>
      <w:r>
        <w:t>и,</w:t>
      </w:r>
      <w:r w:rsidRPr="00572B60">
        <w:t xml:space="preserve"> </w:t>
      </w:r>
      <w:r>
        <w:t>28 экспресс-</w:t>
      </w:r>
      <w:r w:rsidRPr="00661934">
        <w:t>информаци</w:t>
      </w:r>
      <w:r>
        <w:t>й</w:t>
      </w:r>
      <w:r w:rsidRPr="00661934">
        <w:t>,</w:t>
      </w:r>
      <w:r>
        <w:rPr>
          <w:color w:val="FF0000"/>
        </w:rPr>
        <w:t xml:space="preserve"> </w:t>
      </w:r>
      <w:r w:rsidRPr="00CC666F">
        <w:t>1</w:t>
      </w:r>
      <w:r>
        <w:t>12</w:t>
      </w:r>
      <w:r w:rsidRPr="00CC666F">
        <w:t xml:space="preserve"> свод</w:t>
      </w:r>
      <w:r>
        <w:t>о</w:t>
      </w:r>
      <w:r w:rsidRPr="00CC666F">
        <w:t>к.</w:t>
      </w:r>
      <w:r w:rsidRPr="00800F46">
        <w:rPr>
          <w:color w:val="FF0000"/>
        </w:rPr>
        <w:t xml:space="preserve"> </w:t>
      </w:r>
      <w:r w:rsidRPr="005E19E6">
        <w:t>Город Шадринск подготовил аналитические записки</w:t>
      </w:r>
      <w:r>
        <w:t xml:space="preserve"> на темы</w:t>
      </w:r>
      <w:r w:rsidRPr="005E19E6">
        <w:t>: «Основные показат</w:t>
      </w:r>
      <w:r w:rsidRPr="005E19E6">
        <w:t>е</w:t>
      </w:r>
      <w:r w:rsidRPr="005E19E6">
        <w:t>ли деятельности малых предприятий города Шадринска» и «Об итоговых суммах выплаченного дохода, исчисленного, удержанного и уплаченного налога на доходы физических лиц по г. Шадринску».</w:t>
      </w:r>
      <w:r w:rsidRPr="005040CF">
        <w:t xml:space="preserve"> </w:t>
      </w:r>
    </w:p>
    <w:p w:rsidR="008D5038" w:rsidRPr="005E19E6" w:rsidRDefault="008D5038" w:rsidP="00C51536">
      <w:r w:rsidRPr="005040CF">
        <w:t>С внедрением электронного сбора отчетов произошло перераспредел</w:t>
      </w:r>
      <w:r w:rsidRPr="005040CF">
        <w:t>е</w:t>
      </w:r>
      <w:r w:rsidRPr="005040CF">
        <w:t xml:space="preserve">ние аналитической работы между отраслевыми отделами и районным звеном. Подготовка </w:t>
      </w:r>
      <w:r>
        <w:t xml:space="preserve">основной части </w:t>
      </w:r>
      <w:r w:rsidRPr="005040CF">
        <w:t>статистических бюллетеней, сводок осуществл</w:t>
      </w:r>
      <w:r w:rsidRPr="005040CF">
        <w:t>я</w:t>
      </w:r>
      <w:r w:rsidRPr="005040CF">
        <w:t>ется отраслевыми отделами и направляется отделом маркетинга в соотве</w:t>
      </w:r>
      <w:r w:rsidRPr="005040CF">
        <w:t>т</w:t>
      </w:r>
      <w:r w:rsidRPr="005040CF">
        <w:t>ствии с заключенными договорами органам местного самоуправления.</w:t>
      </w:r>
    </w:p>
    <w:p w:rsidR="008D5038" w:rsidRDefault="00E8071A" w:rsidP="00C51536">
      <w:r>
        <w:t>В 2012 году о</w:t>
      </w:r>
      <w:r w:rsidR="008D5038" w:rsidRPr="005E19E6">
        <w:t>тделами Курганстата и районными подразделениями опубликован</w:t>
      </w:r>
      <w:r w:rsidR="008D5038">
        <w:t>о</w:t>
      </w:r>
      <w:r w:rsidR="008D5038" w:rsidRPr="005E19E6">
        <w:t xml:space="preserve"> </w:t>
      </w:r>
      <w:r w:rsidR="008D5038">
        <w:t>57</w:t>
      </w:r>
      <w:r w:rsidR="008D5038" w:rsidRPr="005E19E6">
        <w:t xml:space="preserve"> стат</w:t>
      </w:r>
      <w:r w:rsidR="008D5038">
        <w:t xml:space="preserve">ей, из них 17 </w:t>
      </w:r>
      <w:r w:rsidR="00833403">
        <w:t xml:space="preserve">- </w:t>
      </w:r>
      <w:r w:rsidR="008D5038">
        <w:t>районными подразделениями</w:t>
      </w:r>
      <w:r w:rsidR="008D5038" w:rsidRPr="005E19E6">
        <w:t xml:space="preserve">. </w:t>
      </w:r>
      <w:r w:rsidR="008D5038">
        <w:t>Централ</w:t>
      </w:r>
      <w:r w:rsidR="008D5038">
        <w:t>ь</w:t>
      </w:r>
      <w:r w:rsidR="008D5038">
        <w:t xml:space="preserve">ное место в тематике </w:t>
      </w:r>
      <w:r w:rsidR="008D5038" w:rsidRPr="005E19E6">
        <w:t>публикаций состав</w:t>
      </w:r>
      <w:r w:rsidR="008D5038">
        <w:t>ля</w:t>
      </w:r>
      <w:r w:rsidR="008D5038" w:rsidRPr="005E19E6">
        <w:t>л</w:t>
      </w:r>
      <w:r w:rsidR="008D5038">
        <w:t>и</w:t>
      </w:r>
      <w:r w:rsidR="008D5038" w:rsidRPr="005E19E6">
        <w:t xml:space="preserve"> статьи о социально-</w:t>
      </w:r>
      <w:r w:rsidR="008D5038" w:rsidRPr="005E19E6">
        <w:lastRenderedPageBreak/>
        <w:t xml:space="preserve">экономическом положении </w:t>
      </w:r>
      <w:r w:rsidR="008D5038">
        <w:t xml:space="preserve">области, </w:t>
      </w:r>
      <w:r w:rsidR="008D5038" w:rsidRPr="005E19E6">
        <w:t>района (города), о ценовой ситуа</w:t>
      </w:r>
      <w:r w:rsidR="008D5038">
        <w:t>ции</w:t>
      </w:r>
      <w:r w:rsidR="008D5038" w:rsidRPr="005E19E6">
        <w:t>.</w:t>
      </w:r>
      <w:r w:rsidR="008D5038" w:rsidRPr="00291E6D">
        <w:t xml:space="preserve"> </w:t>
      </w:r>
      <w:r w:rsidR="008D5038">
        <w:t>На с</w:t>
      </w:r>
      <w:r w:rsidR="008D5038" w:rsidRPr="00291E6D">
        <w:t>айт</w:t>
      </w:r>
      <w:r w:rsidR="008D5038">
        <w:t>е</w:t>
      </w:r>
      <w:r w:rsidR="008D5038" w:rsidRPr="00291E6D">
        <w:t xml:space="preserve"> Курганстата </w:t>
      </w:r>
      <w:r w:rsidR="008D5038">
        <w:t xml:space="preserve">размещено 23 пресс-выпуска, в соответствии с графиком актуализировалась информация по актуальным срочным вопросам. </w:t>
      </w:r>
    </w:p>
    <w:p w:rsidR="008D5038" w:rsidRPr="00C021B6" w:rsidRDefault="008D5038" w:rsidP="00C51536">
      <w:r w:rsidRPr="00C021B6">
        <w:t>Подразделениями Курганстата постоянно проводится работа с пре</w:t>
      </w:r>
      <w:r w:rsidRPr="00C021B6">
        <w:t>д</w:t>
      </w:r>
      <w:r w:rsidRPr="00C021B6">
        <w:t>приятиями, организациями по повышению качества статотчетности и собл</w:t>
      </w:r>
      <w:r w:rsidRPr="00C021B6">
        <w:t>ю</w:t>
      </w:r>
      <w:r w:rsidRPr="00C021B6">
        <w:t>дению сроков ее представления. Подготовлено 2</w:t>
      </w:r>
      <w:r>
        <w:t>44</w:t>
      </w:r>
      <w:r w:rsidRPr="00C021B6">
        <w:t xml:space="preserve"> обзорных, инструктивных и индивидуальных писем, из них большая часть </w:t>
      </w:r>
      <w:r w:rsidR="00E8071A">
        <w:t xml:space="preserve">- </w:t>
      </w:r>
      <w:r w:rsidRPr="00C021B6">
        <w:t>для районных подраздел</w:t>
      </w:r>
      <w:r w:rsidRPr="00C021B6">
        <w:t>е</w:t>
      </w:r>
      <w:r w:rsidRPr="00C021B6">
        <w:t xml:space="preserve">ний статистики. </w:t>
      </w:r>
    </w:p>
    <w:p w:rsidR="008D5038" w:rsidRDefault="008D5038" w:rsidP="00C51536">
      <w:r>
        <w:t>П</w:t>
      </w:r>
      <w:r w:rsidRPr="000518B8">
        <w:t xml:space="preserve">роведено </w:t>
      </w:r>
      <w:r>
        <w:t>42</w:t>
      </w:r>
      <w:r w:rsidRPr="00815C3B">
        <w:t xml:space="preserve"> совещан</w:t>
      </w:r>
      <w:r>
        <w:t>ия</w:t>
      </w:r>
      <w:r w:rsidRPr="00815C3B">
        <w:t>-инструктаж</w:t>
      </w:r>
      <w:r>
        <w:t>а</w:t>
      </w:r>
      <w:r w:rsidRPr="00815C3B">
        <w:t xml:space="preserve"> с работниками учета, на кот</w:t>
      </w:r>
      <w:r w:rsidRPr="00815C3B">
        <w:t>о</w:t>
      </w:r>
      <w:r w:rsidRPr="00815C3B">
        <w:t xml:space="preserve">рых присутствовали </w:t>
      </w:r>
      <w:r>
        <w:t>835</w:t>
      </w:r>
      <w:r w:rsidRPr="00815C3B">
        <w:t xml:space="preserve"> человек.</w:t>
      </w:r>
      <w:r>
        <w:t xml:space="preserve"> С работниками отделов п</w:t>
      </w:r>
      <w:r w:rsidRPr="000518B8">
        <w:t xml:space="preserve">роведено </w:t>
      </w:r>
      <w:r>
        <w:t>134 с</w:t>
      </w:r>
      <w:r>
        <w:t>о</w:t>
      </w:r>
      <w:r>
        <w:t xml:space="preserve">вещания по производственным вопросам, </w:t>
      </w:r>
      <w:r w:rsidRPr="000518B8">
        <w:t>2</w:t>
      </w:r>
      <w:r>
        <w:t>71</w:t>
      </w:r>
      <w:r w:rsidRPr="000518B8">
        <w:t xml:space="preserve"> заняти</w:t>
      </w:r>
      <w:r>
        <w:t>е</w:t>
      </w:r>
      <w:r w:rsidRPr="000518B8">
        <w:t xml:space="preserve"> производственно-экономической учебы</w:t>
      </w:r>
      <w:r>
        <w:t>.</w:t>
      </w:r>
      <w:r w:rsidRPr="005E30B7">
        <w:t xml:space="preserve"> Подготовлено 1</w:t>
      </w:r>
      <w:r>
        <w:t>4</w:t>
      </w:r>
      <w:r w:rsidRPr="005E30B7">
        <w:t xml:space="preserve"> записок о состоянии учета, отчетн</w:t>
      </w:r>
      <w:r w:rsidRPr="005E30B7">
        <w:t>о</w:t>
      </w:r>
      <w:r w:rsidRPr="005E30B7">
        <w:t>сти, достоверности отчетных данных.</w:t>
      </w:r>
    </w:p>
    <w:p w:rsidR="00833403" w:rsidRPr="009E2108" w:rsidRDefault="00833403" w:rsidP="00C51536">
      <w:pPr>
        <w:ind w:firstLine="708"/>
      </w:pPr>
      <w:r w:rsidRPr="00EA58C2">
        <w:t>В Курганстате</w:t>
      </w:r>
      <w:r>
        <w:rPr>
          <w:b/>
        </w:rPr>
        <w:t xml:space="preserve"> </w:t>
      </w:r>
      <w:r w:rsidRPr="00BA3E4C">
        <w:t>ведется работа по административному производству.</w:t>
      </w:r>
      <w:r>
        <w:t xml:space="preserve"> За 2012 год в</w:t>
      </w:r>
      <w:r w:rsidRPr="009E2108">
        <w:t xml:space="preserve"> административный отдел поступило 18 служебных записок</w:t>
      </w:r>
      <w:r>
        <w:t xml:space="preserve"> от о</w:t>
      </w:r>
      <w:r>
        <w:t>т</w:t>
      </w:r>
      <w:r>
        <w:t xml:space="preserve">делов Курганстата и </w:t>
      </w:r>
      <w:r w:rsidRPr="009E2108">
        <w:t xml:space="preserve"> 17 материалов из Курганской таможни (в отношении 44 должностных лиц), содержащих данные, указывающие на наличие события административного правонарушения. Вынесено 18</w:t>
      </w:r>
      <w:r>
        <w:t xml:space="preserve"> </w:t>
      </w:r>
      <w:r w:rsidRPr="009E2108">
        <w:t>определений об отказе в возбуждении дела об административном правонарушении и направлено в Курганскую таможню</w:t>
      </w:r>
      <w:r>
        <w:t>.</w:t>
      </w:r>
      <w:r w:rsidRPr="009E2108">
        <w:t xml:space="preserve"> </w:t>
      </w:r>
    </w:p>
    <w:p w:rsidR="00833403" w:rsidRPr="009E2108" w:rsidRDefault="00833403" w:rsidP="00C51536">
      <w:pPr>
        <w:ind w:firstLine="708"/>
      </w:pPr>
      <w:r w:rsidRPr="009E2108">
        <w:t>За отчетный период возбуждено 24 административных производства, из них: 23 – Курганстатом (в том числе, на основании материалов, получе</w:t>
      </w:r>
      <w:r w:rsidRPr="009E2108">
        <w:t>н</w:t>
      </w:r>
      <w:r w:rsidRPr="009E2108">
        <w:t>ных из Курганской таможни - 16), 1 - прокурором Притобольного района.</w:t>
      </w:r>
    </w:p>
    <w:p w:rsidR="00833403" w:rsidRPr="00E165DD" w:rsidRDefault="00833403" w:rsidP="00C51536">
      <w:pPr>
        <w:ind w:firstLine="708"/>
        <w:rPr>
          <w:szCs w:val="28"/>
        </w:rPr>
      </w:pPr>
      <w:r w:rsidRPr="009E2108">
        <w:t>В отношении 15 субъектов наложены административные штрафы на общую сумму 46 тыс.</w:t>
      </w:r>
      <w:r>
        <w:t xml:space="preserve"> </w:t>
      </w:r>
      <w:r w:rsidRPr="009E2108">
        <w:t xml:space="preserve">500 рублей. </w:t>
      </w:r>
      <w:r w:rsidRPr="00E165DD">
        <w:rPr>
          <w:szCs w:val="28"/>
        </w:rPr>
        <w:t>Сумма взысканного штрафа 55 тыс. 500 рублей.</w:t>
      </w:r>
    </w:p>
    <w:p w:rsidR="006464F8" w:rsidRDefault="006464F8" w:rsidP="00C51536">
      <w:pPr>
        <w:rPr>
          <w:b/>
          <w:bCs/>
        </w:rPr>
      </w:pPr>
    </w:p>
    <w:p w:rsidR="004F7E04" w:rsidRPr="00BF09F6" w:rsidRDefault="004F7E04" w:rsidP="00C51536">
      <w:pPr>
        <w:rPr>
          <w:b/>
          <w:bCs/>
        </w:rPr>
      </w:pPr>
      <w:r>
        <w:rPr>
          <w:b/>
          <w:bCs/>
          <w:lang w:val="en-US"/>
        </w:rPr>
        <w:t>I</w:t>
      </w:r>
      <w:r w:rsidRPr="00BF09F6">
        <w:rPr>
          <w:b/>
          <w:bCs/>
          <w:lang w:val="en-US"/>
        </w:rPr>
        <w:t>I</w:t>
      </w:r>
      <w:r w:rsidRPr="00BF09F6">
        <w:rPr>
          <w:b/>
          <w:bCs/>
        </w:rPr>
        <w:t xml:space="preserve">. </w:t>
      </w:r>
      <w:r>
        <w:rPr>
          <w:b/>
          <w:bCs/>
        </w:rPr>
        <w:t>В</w:t>
      </w:r>
      <w:r w:rsidRPr="00BF09F6">
        <w:rPr>
          <w:b/>
          <w:bCs/>
        </w:rPr>
        <w:t>заимодействие с</w:t>
      </w:r>
      <w:r>
        <w:rPr>
          <w:b/>
          <w:bCs/>
        </w:rPr>
        <w:t xml:space="preserve"> респондентами и </w:t>
      </w:r>
      <w:r w:rsidRPr="00BF09F6">
        <w:rPr>
          <w:b/>
          <w:bCs/>
        </w:rPr>
        <w:t>пользователями</w:t>
      </w:r>
      <w:r>
        <w:rPr>
          <w:b/>
          <w:bCs/>
        </w:rPr>
        <w:t xml:space="preserve"> официал</w:t>
      </w:r>
      <w:r>
        <w:rPr>
          <w:b/>
          <w:bCs/>
        </w:rPr>
        <w:t>ь</w:t>
      </w:r>
      <w:r>
        <w:rPr>
          <w:b/>
          <w:bCs/>
        </w:rPr>
        <w:t>ной статистической информации</w:t>
      </w:r>
      <w:r w:rsidRPr="00BF09F6">
        <w:rPr>
          <w:b/>
          <w:bCs/>
        </w:rPr>
        <w:t>.</w:t>
      </w:r>
    </w:p>
    <w:p w:rsidR="004F7E04" w:rsidRPr="004F78A9" w:rsidRDefault="004F7E04" w:rsidP="00C51536">
      <w:pPr>
        <w:rPr>
          <w:szCs w:val="28"/>
        </w:rPr>
      </w:pPr>
      <w:r w:rsidRPr="003216A8">
        <w:rPr>
          <w:szCs w:val="28"/>
        </w:rPr>
        <w:t>В 20</w:t>
      </w:r>
      <w:r>
        <w:rPr>
          <w:szCs w:val="28"/>
        </w:rPr>
        <w:t>12</w:t>
      </w:r>
      <w:r w:rsidRPr="003216A8">
        <w:rPr>
          <w:szCs w:val="28"/>
        </w:rPr>
        <w:t xml:space="preserve"> году продолж</w:t>
      </w:r>
      <w:r>
        <w:rPr>
          <w:szCs w:val="28"/>
        </w:rPr>
        <w:t xml:space="preserve">алась </w:t>
      </w:r>
      <w:r w:rsidRPr="003216A8">
        <w:rPr>
          <w:szCs w:val="28"/>
        </w:rPr>
        <w:t xml:space="preserve">работа по </w:t>
      </w:r>
      <w:r>
        <w:rPr>
          <w:szCs w:val="28"/>
        </w:rPr>
        <w:t xml:space="preserve">выполнению важнейшей функции Курганстата - формирование и </w:t>
      </w:r>
      <w:r w:rsidRPr="004F78A9">
        <w:rPr>
          <w:bCs/>
          <w:iCs/>
          <w:szCs w:val="28"/>
        </w:rPr>
        <w:t>п</w:t>
      </w:r>
      <w:r w:rsidRPr="004F78A9">
        <w:rPr>
          <w:szCs w:val="28"/>
        </w:rPr>
        <w:t>редоставлени</w:t>
      </w:r>
      <w:r>
        <w:rPr>
          <w:szCs w:val="28"/>
        </w:rPr>
        <w:t>е</w:t>
      </w:r>
      <w:r w:rsidRPr="004F78A9">
        <w:rPr>
          <w:szCs w:val="28"/>
        </w:rPr>
        <w:t xml:space="preserve"> пользователям официальной статистической информации. </w:t>
      </w:r>
    </w:p>
    <w:p w:rsidR="004F7E04" w:rsidRPr="00DE60F8" w:rsidRDefault="004F7E04" w:rsidP="00C51536">
      <w:pPr>
        <w:pStyle w:val="a5"/>
        <w:spacing w:after="0"/>
        <w:rPr>
          <w:szCs w:val="28"/>
        </w:rPr>
      </w:pPr>
      <w:r w:rsidRPr="00DE60F8">
        <w:rPr>
          <w:szCs w:val="28"/>
        </w:rPr>
        <w:t>Систематически обновлял</w:t>
      </w:r>
      <w:r w:rsidR="00DB4CE0">
        <w:rPr>
          <w:szCs w:val="28"/>
        </w:rPr>
        <w:t>ась информация на официальном</w:t>
      </w:r>
      <w:r w:rsidRPr="00DE60F8">
        <w:rPr>
          <w:szCs w:val="28"/>
        </w:rPr>
        <w:t xml:space="preserve"> сайт</w:t>
      </w:r>
      <w:r w:rsidR="00DB4CE0">
        <w:rPr>
          <w:szCs w:val="28"/>
        </w:rPr>
        <w:t>е</w:t>
      </w:r>
      <w:r w:rsidRPr="00DE60F8">
        <w:rPr>
          <w:szCs w:val="28"/>
        </w:rPr>
        <w:t xml:space="preserve"> Ку</w:t>
      </w:r>
      <w:r w:rsidRPr="00DE60F8">
        <w:rPr>
          <w:szCs w:val="28"/>
        </w:rPr>
        <w:t>р</w:t>
      </w:r>
      <w:r w:rsidRPr="00DE60F8">
        <w:rPr>
          <w:szCs w:val="28"/>
        </w:rPr>
        <w:t>ганстата в соответствии с графиком публикаций. Основные комплексные статистические издания, выпускаемые в рамках Производственного плана статистических работ, размещаются на сайте: информация о социально-экономическом развитии Курганской области, комплексный доклад, кратк</w:t>
      </w:r>
      <w:r w:rsidRPr="00DE60F8">
        <w:rPr>
          <w:szCs w:val="28"/>
        </w:rPr>
        <w:t>о</w:t>
      </w:r>
      <w:r w:rsidRPr="00DE60F8">
        <w:rPr>
          <w:szCs w:val="28"/>
        </w:rPr>
        <w:t>срочные экономические показатели, ежегодники – «Курганская область в цифрах» и «Статистический ежегодник по Курганской области».</w:t>
      </w:r>
    </w:p>
    <w:p w:rsidR="004F7E04" w:rsidRPr="00490BB6" w:rsidRDefault="004F7E04" w:rsidP="00C51536">
      <w:pPr>
        <w:rPr>
          <w:szCs w:val="28"/>
        </w:rPr>
      </w:pPr>
      <w:r w:rsidRPr="000673C6">
        <w:rPr>
          <w:szCs w:val="28"/>
        </w:rPr>
        <w:t xml:space="preserve">Регулярно актуализировались рубрики </w:t>
      </w:r>
      <w:r>
        <w:rPr>
          <w:szCs w:val="28"/>
        </w:rPr>
        <w:t>б</w:t>
      </w:r>
      <w:r w:rsidRPr="00490BB6">
        <w:rPr>
          <w:szCs w:val="28"/>
        </w:rPr>
        <w:t>аз</w:t>
      </w:r>
      <w:r>
        <w:rPr>
          <w:szCs w:val="28"/>
        </w:rPr>
        <w:t>ы</w:t>
      </w:r>
      <w:r w:rsidRPr="00490BB6">
        <w:rPr>
          <w:szCs w:val="28"/>
        </w:rPr>
        <w:t xml:space="preserve"> готовых документов </w:t>
      </w:r>
      <w:r>
        <w:rPr>
          <w:szCs w:val="28"/>
        </w:rPr>
        <w:t>(</w:t>
      </w:r>
      <w:r w:rsidRPr="000673C6">
        <w:rPr>
          <w:szCs w:val="28"/>
        </w:rPr>
        <w:t>БГД</w:t>
      </w:r>
      <w:r>
        <w:rPr>
          <w:szCs w:val="28"/>
        </w:rPr>
        <w:t>)</w:t>
      </w:r>
      <w:r w:rsidRPr="000673C6">
        <w:rPr>
          <w:szCs w:val="28"/>
        </w:rPr>
        <w:t xml:space="preserve"> федера</w:t>
      </w:r>
      <w:r>
        <w:rPr>
          <w:szCs w:val="28"/>
        </w:rPr>
        <w:t>льного и регионального уровней.</w:t>
      </w:r>
      <w:r w:rsidRPr="00490BB6">
        <w:t xml:space="preserve"> </w:t>
      </w:r>
    </w:p>
    <w:p w:rsidR="004F7E04" w:rsidRDefault="004F7E04" w:rsidP="00C51536">
      <w:pPr>
        <w:rPr>
          <w:szCs w:val="28"/>
        </w:rPr>
      </w:pPr>
      <w:r w:rsidRPr="00766082">
        <w:t xml:space="preserve">Несмотря на публикацию информации в статистических изданиях и на сайте, </w:t>
      </w:r>
      <w:r>
        <w:t>увеличивается</w:t>
      </w:r>
      <w:r w:rsidRPr="00766082">
        <w:t xml:space="preserve"> число письменных обращений органов власти, ведомств и других пользователей в получении статистических показателей. </w:t>
      </w:r>
      <w:r>
        <w:t xml:space="preserve">За 2012 год </w:t>
      </w:r>
      <w:r>
        <w:lastRenderedPageBreak/>
        <w:t>п</w:t>
      </w:r>
      <w:r w:rsidRPr="00766082">
        <w:t>о индивидуальным запросам подготовлен</w:t>
      </w:r>
      <w:r>
        <w:t>о</w:t>
      </w:r>
      <w:r w:rsidRPr="00766082">
        <w:t xml:space="preserve"> </w:t>
      </w:r>
      <w:r w:rsidRPr="00E470EB">
        <w:t>2295 ответов,</w:t>
      </w:r>
      <w:r>
        <w:t xml:space="preserve"> в том числе </w:t>
      </w:r>
      <w:r w:rsidRPr="00766082">
        <w:t>орг</w:t>
      </w:r>
      <w:r w:rsidRPr="00766082">
        <w:t>а</w:t>
      </w:r>
      <w:r w:rsidRPr="00766082">
        <w:t>н</w:t>
      </w:r>
      <w:r>
        <w:t>ам</w:t>
      </w:r>
      <w:r w:rsidRPr="00766082">
        <w:t xml:space="preserve"> исполнительной власти и местного самоуправления </w:t>
      </w:r>
      <w:r>
        <w:t xml:space="preserve">– </w:t>
      </w:r>
      <w:r w:rsidRPr="00E470EB">
        <w:t>986.</w:t>
      </w:r>
      <w:r w:rsidRPr="00E470EB">
        <w:rPr>
          <w:szCs w:val="28"/>
        </w:rPr>
        <w:t xml:space="preserve"> </w:t>
      </w:r>
    </w:p>
    <w:p w:rsidR="00F97F0F" w:rsidRDefault="00F97F0F" w:rsidP="00C51536">
      <w:pPr>
        <w:rPr>
          <w:szCs w:val="28"/>
        </w:rPr>
      </w:pPr>
      <w:r>
        <w:rPr>
          <w:szCs w:val="28"/>
        </w:rPr>
        <w:t xml:space="preserve">В 2012 году плановое задание </w:t>
      </w:r>
      <w:r w:rsidRPr="000A3345">
        <w:rPr>
          <w:szCs w:val="28"/>
        </w:rPr>
        <w:t xml:space="preserve">по объемам поступлений в федеральный бюджет </w:t>
      </w:r>
      <w:r w:rsidRPr="00C932A8">
        <w:rPr>
          <w:szCs w:val="28"/>
        </w:rPr>
        <w:t>доходов от оказания платных услуг по предоставлению статистич</w:t>
      </w:r>
      <w:r w:rsidRPr="00C932A8">
        <w:rPr>
          <w:szCs w:val="28"/>
        </w:rPr>
        <w:t>е</w:t>
      </w:r>
      <w:r w:rsidRPr="00C932A8">
        <w:rPr>
          <w:szCs w:val="28"/>
        </w:rPr>
        <w:t>ской информации</w:t>
      </w:r>
      <w:r>
        <w:rPr>
          <w:szCs w:val="28"/>
        </w:rPr>
        <w:t xml:space="preserve"> составляло </w:t>
      </w:r>
      <w:r w:rsidRPr="00C932A8">
        <w:rPr>
          <w:szCs w:val="28"/>
        </w:rPr>
        <w:t>3900 тыс. руб</w:t>
      </w:r>
      <w:r>
        <w:rPr>
          <w:szCs w:val="28"/>
        </w:rPr>
        <w:t>.,</w:t>
      </w:r>
      <w:r w:rsidRPr="00C932A8">
        <w:rPr>
          <w:szCs w:val="28"/>
        </w:rPr>
        <w:t xml:space="preserve"> </w:t>
      </w:r>
      <w:r>
        <w:rPr>
          <w:szCs w:val="28"/>
        </w:rPr>
        <w:t xml:space="preserve">что </w:t>
      </w:r>
      <w:r w:rsidRPr="00C932A8">
        <w:rPr>
          <w:szCs w:val="28"/>
        </w:rPr>
        <w:t>выше уровня 2011 года на 2</w:t>
      </w:r>
      <w:r>
        <w:rPr>
          <w:szCs w:val="28"/>
        </w:rPr>
        <w:t>0</w:t>
      </w:r>
      <w:r w:rsidRPr="00C932A8">
        <w:rPr>
          <w:szCs w:val="28"/>
        </w:rPr>
        <w:t xml:space="preserve">0,0 тыс. </w:t>
      </w:r>
      <w:r w:rsidRPr="00FB551C">
        <w:rPr>
          <w:szCs w:val="28"/>
        </w:rPr>
        <w:t xml:space="preserve">руб. </w:t>
      </w:r>
    </w:p>
    <w:p w:rsidR="00F97F0F" w:rsidRDefault="00F97F0F" w:rsidP="00C51536">
      <w:pPr>
        <w:rPr>
          <w:szCs w:val="28"/>
        </w:rPr>
      </w:pPr>
      <w:r w:rsidRPr="00A84460">
        <w:rPr>
          <w:szCs w:val="28"/>
        </w:rPr>
        <w:t xml:space="preserve">Сумма перечислений средств в доход федерального бюджета </w:t>
      </w:r>
      <w:r>
        <w:rPr>
          <w:szCs w:val="28"/>
        </w:rPr>
        <w:t>за</w:t>
      </w:r>
      <w:r w:rsidRPr="00A84460">
        <w:rPr>
          <w:szCs w:val="28"/>
        </w:rPr>
        <w:t xml:space="preserve"> 201</w:t>
      </w:r>
      <w:r w:rsidRPr="000D4713">
        <w:rPr>
          <w:szCs w:val="28"/>
        </w:rPr>
        <w:t>2</w:t>
      </w:r>
      <w:r w:rsidRPr="00A84460">
        <w:rPr>
          <w:szCs w:val="28"/>
        </w:rPr>
        <w:t xml:space="preserve"> год составила </w:t>
      </w:r>
      <w:r>
        <w:rPr>
          <w:szCs w:val="28"/>
        </w:rPr>
        <w:t xml:space="preserve">4005,4 тыс. руб., перевыполнение планового задания </w:t>
      </w:r>
      <w:r w:rsidR="005F469D">
        <w:rPr>
          <w:szCs w:val="28"/>
        </w:rPr>
        <w:t xml:space="preserve">- </w:t>
      </w:r>
      <w:r>
        <w:rPr>
          <w:szCs w:val="28"/>
        </w:rPr>
        <w:t>105,4 тыс. руб. или 2,7%.</w:t>
      </w:r>
    </w:p>
    <w:p w:rsidR="00F97F0F" w:rsidRDefault="00F97F0F" w:rsidP="00C51536">
      <w:pPr>
        <w:rPr>
          <w:szCs w:val="28"/>
        </w:rPr>
      </w:pPr>
      <w:r>
        <w:rPr>
          <w:szCs w:val="28"/>
        </w:rPr>
        <w:t xml:space="preserve">Анализ предоставленных в 2012 году объемов информационных услуг показал, что по-прежнему основными пользователями информационных услуг являются местные руководящие органы. </w:t>
      </w:r>
    </w:p>
    <w:p w:rsidR="004F7E04" w:rsidRPr="00A323E0" w:rsidRDefault="004F7E04" w:rsidP="00C51536">
      <w:pPr>
        <w:pStyle w:val="a5"/>
        <w:spacing w:after="0"/>
        <w:rPr>
          <w:color w:val="000000"/>
          <w:szCs w:val="28"/>
        </w:rPr>
      </w:pPr>
      <w:r w:rsidRPr="007E6B8F">
        <w:rPr>
          <w:color w:val="000000"/>
          <w:szCs w:val="28"/>
        </w:rPr>
        <w:t>В 2012 году продолжа</w:t>
      </w:r>
      <w:r>
        <w:rPr>
          <w:color w:val="000000"/>
          <w:szCs w:val="28"/>
        </w:rPr>
        <w:t>лась</w:t>
      </w:r>
      <w:r w:rsidRPr="007E6B8F">
        <w:rPr>
          <w:color w:val="000000"/>
          <w:szCs w:val="28"/>
        </w:rPr>
        <w:t xml:space="preserve"> работа по формированию</w:t>
      </w:r>
      <w:r w:rsidRPr="007E6B8F">
        <w:rPr>
          <w:szCs w:val="28"/>
        </w:rPr>
        <w:t xml:space="preserve"> </w:t>
      </w:r>
      <w:r w:rsidRPr="00A323E0">
        <w:rPr>
          <w:color w:val="000000"/>
          <w:szCs w:val="28"/>
        </w:rPr>
        <w:t>показателей для оценки эффективности деятельности органов исполнительной власти Ку</w:t>
      </w:r>
      <w:r w:rsidRPr="00A323E0">
        <w:rPr>
          <w:color w:val="000000"/>
          <w:szCs w:val="28"/>
        </w:rPr>
        <w:t>р</w:t>
      </w:r>
      <w:r w:rsidRPr="00A323E0">
        <w:rPr>
          <w:color w:val="000000"/>
          <w:szCs w:val="28"/>
        </w:rPr>
        <w:t xml:space="preserve">ганской области. </w:t>
      </w:r>
    </w:p>
    <w:p w:rsidR="004F7E04" w:rsidRPr="007E6B8F" w:rsidRDefault="004F7E04" w:rsidP="00C51536">
      <w:pPr>
        <w:pStyle w:val="a5"/>
        <w:spacing w:after="0"/>
        <w:rPr>
          <w:szCs w:val="28"/>
        </w:rPr>
      </w:pPr>
      <w:r w:rsidRPr="007E6B8F">
        <w:rPr>
          <w:szCs w:val="28"/>
        </w:rPr>
        <w:t>Для подготовки доклада губернатора Курганской области о достигн</w:t>
      </w:r>
      <w:r w:rsidRPr="007E6B8F">
        <w:rPr>
          <w:szCs w:val="28"/>
        </w:rPr>
        <w:t>у</w:t>
      </w:r>
      <w:r w:rsidRPr="007E6B8F">
        <w:rPr>
          <w:szCs w:val="28"/>
        </w:rPr>
        <w:t xml:space="preserve">тых значениях показателей </w:t>
      </w:r>
      <w:r w:rsidRPr="007E6B8F">
        <w:rPr>
          <w:i/>
          <w:szCs w:val="28"/>
        </w:rPr>
        <w:t>оценки эффективности деятельности органов исполнительной власти</w:t>
      </w:r>
      <w:r w:rsidRPr="007E6B8F">
        <w:rPr>
          <w:szCs w:val="28"/>
        </w:rPr>
        <w:t xml:space="preserve"> в соответствии с Указом Президента РФ от 28.06.</w:t>
      </w:r>
      <w:r>
        <w:rPr>
          <w:szCs w:val="28"/>
        </w:rPr>
        <w:t>20</w:t>
      </w:r>
      <w:r w:rsidRPr="007E6B8F">
        <w:rPr>
          <w:szCs w:val="28"/>
        </w:rPr>
        <w:t xml:space="preserve">07 №825 </w:t>
      </w:r>
      <w:r w:rsidR="00AC67F0">
        <w:rPr>
          <w:szCs w:val="28"/>
        </w:rPr>
        <w:t>Д</w:t>
      </w:r>
      <w:r w:rsidRPr="007E6B8F">
        <w:rPr>
          <w:szCs w:val="28"/>
        </w:rPr>
        <w:t>епартаменту экономического развития, торговли и труда Курганской области была представлена необходимая информация о социал</w:t>
      </w:r>
      <w:r w:rsidRPr="007E6B8F">
        <w:rPr>
          <w:szCs w:val="28"/>
        </w:rPr>
        <w:t>ь</w:t>
      </w:r>
      <w:r w:rsidRPr="007E6B8F">
        <w:rPr>
          <w:szCs w:val="28"/>
        </w:rPr>
        <w:t>но-экономическом развитии области за 2010, 2011 годы.</w:t>
      </w:r>
    </w:p>
    <w:p w:rsidR="004F7E04" w:rsidRPr="007E6B8F" w:rsidRDefault="004F7E04" w:rsidP="00C51536">
      <w:pPr>
        <w:pStyle w:val="a5"/>
        <w:spacing w:after="0"/>
        <w:rPr>
          <w:szCs w:val="28"/>
        </w:rPr>
      </w:pPr>
      <w:r w:rsidRPr="007E6B8F">
        <w:rPr>
          <w:szCs w:val="28"/>
        </w:rPr>
        <w:t>В рамках реализации Указа Президента Российской Федерации № 607</w:t>
      </w:r>
      <w:r w:rsidRPr="007E6B8F">
        <w:rPr>
          <w:b/>
          <w:szCs w:val="28"/>
        </w:rPr>
        <w:t xml:space="preserve"> </w:t>
      </w:r>
      <w:r w:rsidRPr="007E6B8F">
        <w:rPr>
          <w:szCs w:val="28"/>
        </w:rPr>
        <w:t xml:space="preserve">от 28 апреля </w:t>
      </w:r>
      <w:smartTag w:uri="urn:schemas-microsoft-com:office:smarttags" w:element="metricconverter">
        <w:smartTagPr>
          <w:attr w:name="ProductID" w:val="2008 г"/>
        </w:smartTagPr>
        <w:r w:rsidRPr="007E6B8F">
          <w:rPr>
            <w:szCs w:val="28"/>
          </w:rPr>
          <w:t>2008 г</w:t>
        </w:r>
      </w:smartTag>
      <w:r w:rsidRPr="007E6B8F">
        <w:rPr>
          <w:szCs w:val="28"/>
        </w:rPr>
        <w:t xml:space="preserve">. </w:t>
      </w:r>
      <w:r w:rsidRPr="007E6B8F">
        <w:rPr>
          <w:bCs/>
          <w:szCs w:val="28"/>
        </w:rPr>
        <w:t>и распоряжения Правительства Российской Федерации от 11 сентября 2008</w:t>
      </w:r>
      <w:r>
        <w:rPr>
          <w:bCs/>
          <w:szCs w:val="28"/>
        </w:rPr>
        <w:t xml:space="preserve"> </w:t>
      </w:r>
      <w:r w:rsidRPr="007E6B8F">
        <w:rPr>
          <w:bCs/>
          <w:szCs w:val="28"/>
        </w:rPr>
        <w:t>г. № 1313-р</w:t>
      </w:r>
      <w:r w:rsidRPr="007E6B8F">
        <w:rPr>
          <w:szCs w:val="28"/>
        </w:rPr>
        <w:t xml:space="preserve"> главам местных администраций городских округов и муниципальных районов представлены статистические показатели для подготовки доклада </w:t>
      </w:r>
      <w:r w:rsidRPr="007E6B8F">
        <w:rPr>
          <w:i/>
          <w:szCs w:val="28"/>
        </w:rPr>
        <w:t>оценки эффективности органов местного сам</w:t>
      </w:r>
      <w:r w:rsidRPr="007E6B8F">
        <w:rPr>
          <w:i/>
          <w:szCs w:val="28"/>
        </w:rPr>
        <w:t>о</w:t>
      </w:r>
      <w:r w:rsidRPr="007E6B8F">
        <w:rPr>
          <w:i/>
          <w:szCs w:val="28"/>
        </w:rPr>
        <w:t>управления городских округов и муниципальных районов</w:t>
      </w:r>
      <w:r w:rsidRPr="007E6B8F">
        <w:rPr>
          <w:szCs w:val="28"/>
        </w:rPr>
        <w:t>.</w:t>
      </w:r>
    </w:p>
    <w:p w:rsidR="004F7E04" w:rsidRPr="009554C1" w:rsidRDefault="004F7E04" w:rsidP="00C51536">
      <w:pPr>
        <w:pStyle w:val="a5"/>
        <w:spacing w:after="0"/>
        <w:rPr>
          <w:szCs w:val="28"/>
        </w:rPr>
      </w:pPr>
      <w:r w:rsidRPr="009554C1">
        <w:rPr>
          <w:szCs w:val="28"/>
        </w:rPr>
        <w:t xml:space="preserve">Для разработки </w:t>
      </w:r>
      <w:r w:rsidRPr="009554C1">
        <w:rPr>
          <w:i/>
          <w:szCs w:val="28"/>
        </w:rPr>
        <w:t>прогноза социально-экономического развития Курга</w:t>
      </w:r>
      <w:r w:rsidRPr="009554C1">
        <w:rPr>
          <w:i/>
          <w:szCs w:val="28"/>
        </w:rPr>
        <w:t>н</w:t>
      </w:r>
      <w:r w:rsidRPr="009554C1">
        <w:rPr>
          <w:i/>
          <w:szCs w:val="28"/>
        </w:rPr>
        <w:t>ской области</w:t>
      </w:r>
      <w:r w:rsidRPr="009554C1">
        <w:rPr>
          <w:szCs w:val="28"/>
        </w:rPr>
        <w:t xml:space="preserve"> на 2012 год и в соответствии с Положением о разработке пе</w:t>
      </w:r>
      <w:r w:rsidRPr="009554C1">
        <w:rPr>
          <w:szCs w:val="28"/>
        </w:rPr>
        <w:t>р</w:t>
      </w:r>
      <w:r w:rsidRPr="009554C1">
        <w:rPr>
          <w:szCs w:val="28"/>
        </w:rPr>
        <w:t>спективного финансового плана Российской Федерации и проекта федерал</w:t>
      </w:r>
      <w:r w:rsidRPr="009554C1">
        <w:rPr>
          <w:szCs w:val="28"/>
        </w:rPr>
        <w:t>ь</w:t>
      </w:r>
      <w:r w:rsidRPr="009554C1">
        <w:rPr>
          <w:szCs w:val="28"/>
        </w:rPr>
        <w:t>ного закона о федеральном бюдже</w:t>
      </w:r>
      <w:r w:rsidR="00AC67F0">
        <w:rPr>
          <w:szCs w:val="28"/>
        </w:rPr>
        <w:t>те на очередной финансовый год Д</w:t>
      </w:r>
      <w:r w:rsidRPr="009554C1">
        <w:rPr>
          <w:szCs w:val="28"/>
        </w:rPr>
        <w:t>епарт</w:t>
      </w:r>
      <w:r w:rsidRPr="009554C1">
        <w:rPr>
          <w:szCs w:val="28"/>
        </w:rPr>
        <w:t>а</w:t>
      </w:r>
      <w:r w:rsidRPr="009554C1">
        <w:rPr>
          <w:szCs w:val="28"/>
        </w:rPr>
        <w:t>менту экономического развития, торговли и труда Курганской области пре</w:t>
      </w:r>
      <w:r w:rsidRPr="009554C1">
        <w:rPr>
          <w:szCs w:val="28"/>
        </w:rPr>
        <w:t>д</w:t>
      </w:r>
      <w:r w:rsidRPr="009554C1">
        <w:rPr>
          <w:szCs w:val="28"/>
        </w:rPr>
        <w:t>ставлена информация за 2010 и 2011 годы.</w:t>
      </w:r>
    </w:p>
    <w:p w:rsidR="004F7E04" w:rsidRPr="00481057" w:rsidRDefault="004F7E04" w:rsidP="00C51536">
      <w:pPr>
        <w:pStyle w:val="a3"/>
        <w:rPr>
          <w:szCs w:val="28"/>
        </w:rPr>
      </w:pPr>
      <w:r w:rsidRPr="00481057">
        <w:rPr>
          <w:szCs w:val="28"/>
        </w:rPr>
        <w:t>Совместно со специалистами Финансового управления по Курганской области была проведена сверка данных, необходимых для расчетов распр</w:t>
      </w:r>
      <w:r w:rsidRPr="00481057">
        <w:rPr>
          <w:szCs w:val="28"/>
        </w:rPr>
        <w:t>е</w:t>
      </w:r>
      <w:r w:rsidRPr="00481057">
        <w:rPr>
          <w:szCs w:val="28"/>
        </w:rPr>
        <w:t>деления межбюджетных трансфертов на 2013-2015 годы, представляемых из федерального бюджета.</w:t>
      </w:r>
    </w:p>
    <w:p w:rsidR="004F7E04" w:rsidRPr="00481057" w:rsidRDefault="004F7E04" w:rsidP="00C51536">
      <w:pPr>
        <w:pStyle w:val="a5"/>
        <w:spacing w:after="0"/>
        <w:rPr>
          <w:szCs w:val="28"/>
        </w:rPr>
      </w:pPr>
      <w:r w:rsidRPr="00481057">
        <w:rPr>
          <w:szCs w:val="28"/>
        </w:rPr>
        <w:t xml:space="preserve">В рамках информационного обеспечения </w:t>
      </w:r>
      <w:r w:rsidRPr="00481057">
        <w:rPr>
          <w:i/>
          <w:szCs w:val="28"/>
        </w:rPr>
        <w:t>Полномочного представит</w:t>
      </w:r>
      <w:r w:rsidRPr="00481057">
        <w:rPr>
          <w:i/>
          <w:szCs w:val="28"/>
        </w:rPr>
        <w:t>е</w:t>
      </w:r>
      <w:r w:rsidRPr="00481057">
        <w:rPr>
          <w:i/>
          <w:szCs w:val="28"/>
        </w:rPr>
        <w:t xml:space="preserve">ля Президента Российской Федерации в Уральском федеральном округе и его аппарата </w:t>
      </w:r>
      <w:r w:rsidRPr="00481057">
        <w:rPr>
          <w:szCs w:val="28"/>
        </w:rPr>
        <w:t>Курганстат тесно взаимодействует со Свердловскстатом. По дов</w:t>
      </w:r>
      <w:r w:rsidRPr="00481057">
        <w:rPr>
          <w:szCs w:val="28"/>
        </w:rPr>
        <w:t>е</w:t>
      </w:r>
      <w:r w:rsidRPr="00481057">
        <w:rPr>
          <w:szCs w:val="28"/>
        </w:rPr>
        <w:t>денному графику ежемесячно направляются сводки по следующим вопросам:</w:t>
      </w:r>
      <w:r w:rsidRPr="00481057">
        <w:rPr>
          <w:i/>
          <w:szCs w:val="28"/>
        </w:rPr>
        <w:t xml:space="preserve"> </w:t>
      </w:r>
      <w:r w:rsidRPr="00481057">
        <w:rPr>
          <w:szCs w:val="28"/>
        </w:rPr>
        <w:t>задолженности по заработной плате, неполной занятости, промышленного производства, индексам цен. Для ведения межрегиональных баз данных еж</w:t>
      </w:r>
      <w:r w:rsidRPr="00481057">
        <w:rPr>
          <w:szCs w:val="28"/>
        </w:rPr>
        <w:t>е</w:t>
      </w:r>
      <w:r w:rsidRPr="00481057">
        <w:rPr>
          <w:szCs w:val="28"/>
        </w:rPr>
        <w:t xml:space="preserve">месячно направляется информация по оперативной отчетности и годовым </w:t>
      </w:r>
      <w:r w:rsidRPr="00481057">
        <w:rPr>
          <w:szCs w:val="28"/>
        </w:rPr>
        <w:lastRenderedPageBreak/>
        <w:t>разработкам. Ежемесячно направляется информация в соответствии с дов</w:t>
      </w:r>
      <w:r w:rsidRPr="00481057">
        <w:rPr>
          <w:szCs w:val="28"/>
        </w:rPr>
        <w:t>е</w:t>
      </w:r>
      <w:r w:rsidRPr="00481057">
        <w:rPr>
          <w:szCs w:val="28"/>
        </w:rPr>
        <w:t>денным регламентом для наполнения информационной системы «Финанс</w:t>
      </w:r>
      <w:r w:rsidRPr="00481057">
        <w:rPr>
          <w:szCs w:val="28"/>
        </w:rPr>
        <w:t>о</w:t>
      </w:r>
      <w:r w:rsidRPr="00481057">
        <w:rPr>
          <w:szCs w:val="28"/>
        </w:rPr>
        <w:t>вый паспорт Уральского федерального округа».</w:t>
      </w:r>
    </w:p>
    <w:p w:rsidR="004F7E04" w:rsidRPr="00481057" w:rsidRDefault="004F7E04" w:rsidP="00C51536">
      <w:pPr>
        <w:pStyle w:val="a5"/>
        <w:spacing w:after="0"/>
        <w:rPr>
          <w:szCs w:val="28"/>
        </w:rPr>
      </w:pPr>
      <w:r w:rsidRPr="00481057">
        <w:rPr>
          <w:bCs/>
          <w:iCs/>
          <w:szCs w:val="28"/>
        </w:rPr>
        <w:t>В целях поддержания в актуальном состоянии базы данных Ситуац</w:t>
      </w:r>
      <w:r w:rsidRPr="00481057">
        <w:rPr>
          <w:bCs/>
          <w:iCs/>
          <w:szCs w:val="28"/>
        </w:rPr>
        <w:t>и</w:t>
      </w:r>
      <w:r w:rsidRPr="00481057">
        <w:rPr>
          <w:bCs/>
          <w:iCs/>
          <w:szCs w:val="28"/>
        </w:rPr>
        <w:t>онного центра Президента Российской Федерации в Центр специальной св</w:t>
      </w:r>
      <w:r w:rsidRPr="00481057">
        <w:rPr>
          <w:bCs/>
          <w:iCs/>
          <w:szCs w:val="28"/>
        </w:rPr>
        <w:t>я</w:t>
      </w:r>
      <w:r w:rsidRPr="00481057">
        <w:rPr>
          <w:bCs/>
          <w:iCs/>
          <w:szCs w:val="28"/>
        </w:rPr>
        <w:t>зи и информации Курганской области в соответствии с доведенными граф</w:t>
      </w:r>
      <w:r w:rsidRPr="00481057">
        <w:rPr>
          <w:bCs/>
          <w:iCs/>
          <w:szCs w:val="28"/>
        </w:rPr>
        <w:t>и</w:t>
      </w:r>
      <w:r w:rsidRPr="00481057">
        <w:rPr>
          <w:bCs/>
          <w:iCs/>
          <w:szCs w:val="28"/>
        </w:rPr>
        <w:t>ком и схемами направлялась информация о социально-экономическом пол</w:t>
      </w:r>
      <w:r w:rsidRPr="00481057">
        <w:rPr>
          <w:bCs/>
          <w:iCs/>
          <w:szCs w:val="28"/>
        </w:rPr>
        <w:t>о</w:t>
      </w:r>
      <w:r w:rsidRPr="00481057">
        <w:rPr>
          <w:bCs/>
          <w:iCs/>
          <w:szCs w:val="28"/>
        </w:rPr>
        <w:t xml:space="preserve">жении области </w:t>
      </w:r>
      <w:r w:rsidRPr="00481057">
        <w:rPr>
          <w:szCs w:val="28"/>
        </w:rPr>
        <w:t>и муниципальных образований.</w:t>
      </w:r>
    </w:p>
    <w:p w:rsidR="004F7E04" w:rsidRPr="00503F65" w:rsidRDefault="004F7E04" w:rsidP="00C51536">
      <w:pPr>
        <w:rPr>
          <w:szCs w:val="28"/>
        </w:rPr>
      </w:pPr>
      <w:r w:rsidRPr="00503F65">
        <w:rPr>
          <w:szCs w:val="28"/>
        </w:rPr>
        <w:t xml:space="preserve">В октябре 2012 года в </w:t>
      </w:r>
      <w:r>
        <w:rPr>
          <w:szCs w:val="28"/>
        </w:rPr>
        <w:t>рамках празднования Международного дня ст</w:t>
      </w:r>
      <w:r>
        <w:rPr>
          <w:szCs w:val="28"/>
        </w:rPr>
        <w:t>а</w:t>
      </w:r>
      <w:r>
        <w:rPr>
          <w:szCs w:val="28"/>
        </w:rPr>
        <w:t xml:space="preserve">тистики, а также в </w:t>
      </w:r>
      <w:r w:rsidRPr="00503F65">
        <w:rPr>
          <w:szCs w:val="28"/>
        </w:rPr>
        <w:t>целях по</w:t>
      </w:r>
      <w:r>
        <w:rPr>
          <w:szCs w:val="28"/>
        </w:rPr>
        <w:t xml:space="preserve">вышения </w:t>
      </w:r>
      <w:r w:rsidRPr="00503F65">
        <w:rPr>
          <w:szCs w:val="28"/>
        </w:rPr>
        <w:t>статисти</w:t>
      </w:r>
      <w:r>
        <w:rPr>
          <w:szCs w:val="28"/>
        </w:rPr>
        <w:t>ческой грамотности</w:t>
      </w:r>
      <w:r w:rsidRPr="00503F65">
        <w:rPr>
          <w:szCs w:val="28"/>
        </w:rPr>
        <w:t xml:space="preserve"> </w:t>
      </w:r>
      <w:r>
        <w:rPr>
          <w:szCs w:val="28"/>
        </w:rPr>
        <w:t xml:space="preserve">Курганстат провел пресс-конференцию с </w:t>
      </w:r>
      <w:r w:rsidRPr="00503F65">
        <w:rPr>
          <w:szCs w:val="28"/>
        </w:rPr>
        <w:t>представител</w:t>
      </w:r>
      <w:r>
        <w:rPr>
          <w:szCs w:val="28"/>
        </w:rPr>
        <w:t>ями региональных</w:t>
      </w:r>
      <w:r w:rsidRPr="00503F65">
        <w:rPr>
          <w:szCs w:val="28"/>
        </w:rPr>
        <w:t xml:space="preserve"> СМИ в </w:t>
      </w:r>
      <w:r>
        <w:rPr>
          <w:szCs w:val="28"/>
        </w:rPr>
        <w:t>ф</w:t>
      </w:r>
      <w:r w:rsidRPr="00503F65">
        <w:rPr>
          <w:szCs w:val="28"/>
        </w:rPr>
        <w:t>орм</w:t>
      </w:r>
      <w:r w:rsidRPr="00503F65">
        <w:rPr>
          <w:szCs w:val="28"/>
        </w:rPr>
        <w:t>а</w:t>
      </w:r>
      <w:r w:rsidRPr="00503F65">
        <w:rPr>
          <w:szCs w:val="28"/>
        </w:rPr>
        <w:t>те «</w:t>
      </w:r>
      <w:r w:rsidRPr="00A323E0">
        <w:rPr>
          <w:szCs w:val="28"/>
        </w:rPr>
        <w:t>деловой завтрак</w:t>
      </w:r>
      <w:r w:rsidRPr="00EA58C2">
        <w:rPr>
          <w:b/>
          <w:szCs w:val="28"/>
        </w:rPr>
        <w:t>»,</w:t>
      </w:r>
      <w:r>
        <w:rPr>
          <w:szCs w:val="28"/>
        </w:rPr>
        <w:t xml:space="preserve"> на которой были освещены вопросы подведения итогов ВПН-2010 года и рассмотрены перспективы организации и проведения ВПН-2020 года, а также обсуждались итоги сплошного статистического наблюд</w:t>
      </w:r>
      <w:r>
        <w:rPr>
          <w:szCs w:val="28"/>
        </w:rPr>
        <w:t>е</w:t>
      </w:r>
      <w:r>
        <w:rPr>
          <w:szCs w:val="28"/>
        </w:rPr>
        <w:t>ния малого и среднего предпринимательства по Курганской области.</w:t>
      </w:r>
    </w:p>
    <w:p w:rsidR="004F7E04" w:rsidRPr="006A299B" w:rsidRDefault="004F7E04" w:rsidP="00C51536">
      <w:pPr>
        <w:ind w:firstLine="708"/>
        <w:rPr>
          <w:szCs w:val="28"/>
        </w:rPr>
      </w:pPr>
      <w:r>
        <w:rPr>
          <w:szCs w:val="28"/>
        </w:rPr>
        <w:t>В</w:t>
      </w:r>
      <w:r w:rsidRPr="006A299B">
        <w:rPr>
          <w:szCs w:val="28"/>
        </w:rPr>
        <w:t xml:space="preserve"> декабре </w:t>
      </w:r>
      <w:r>
        <w:rPr>
          <w:szCs w:val="28"/>
        </w:rPr>
        <w:t>2012 г</w:t>
      </w:r>
      <w:r w:rsidR="00AC67F0">
        <w:rPr>
          <w:szCs w:val="28"/>
        </w:rPr>
        <w:t>ода</w:t>
      </w:r>
      <w:r>
        <w:rPr>
          <w:szCs w:val="28"/>
        </w:rPr>
        <w:t xml:space="preserve"> </w:t>
      </w:r>
      <w:r w:rsidRPr="006464F8">
        <w:rPr>
          <w:szCs w:val="28"/>
        </w:rPr>
        <w:t>отделом сводных статистических работ</w:t>
      </w:r>
      <w:r w:rsidRPr="006A299B">
        <w:rPr>
          <w:szCs w:val="28"/>
        </w:rPr>
        <w:t xml:space="preserve"> совместно с отраслевыми отделами подготовлен </w:t>
      </w:r>
      <w:r w:rsidRPr="00BA3E4C">
        <w:rPr>
          <w:szCs w:val="28"/>
        </w:rPr>
        <w:t>статистический сборник, посвященный 70-летию Курганской области.</w:t>
      </w:r>
      <w:r w:rsidRPr="006A299B">
        <w:rPr>
          <w:b/>
          <w:szCs w:val="28"/>
        </w:rPr>
        <w:t xml:space="preserve"> </w:t>
      </w:r>
      <w:r w:rsidRPr="006A299B">
        <w:rPr>
          <w:szCs w:val="28"/>
        </w:rPr>
        <w:t>Сборник содержит обширную информацию о развитии области за период с 1943 по 2011 годы. Данные представлены в форме таблиц, графиков. Каждый раздел дополнен аналитической запиской. Издание печаталось в цвете, снабжено шмуцтитулами, колонтитулами.</w:t>
      </w:r>
    </w:p>
    <w:p w:rsidR="004F7E04" w:rsidRPr="006D7816" w:rsidRDefault="004F7E04" w:rsidP="00C51536">
      <w:pPr>
        <w:ind w:firstLine="720"/>
        <w:rPr>
          <w:szCs w:val="28"/>
        </w:rPr>
      </w:pPr>
    </w:p>
    <w:p w:rsidR="004F7E04" w:rsidRPr="00BF09F6" w:rsidRDefault="004F7E04" w:rsidP="00C51536">
      <w:pPr>
        <w:pStyle w:val="Iauiue"/>
        <w:widowControl/>
        <w:tabs>
          <w:tab w:val="num" w:pos="0"/>
        </w:tabs>
        <w:autoSpaceDE/>
        <w:autoSpaceDN/>
        <w:adjustRightInd/>
        <w:jc w:val="both"/>
        <w:rPr>
          <w:b/>
          <w:sz w:val="28"/>
          <w:szCs w:val="28"/>
        </w:rPr>
      </w:pPr>
      <w:r w:rsidRPr="00BF09F6">
        <w:rPr>
          <w:b/>
          <w:bCs/>
          <w:sz w:val="28"/>
          <w:szCs w:val="28"/>
          <w:lang w:val="en-US"/>
        </w:rPr>
        <w:t>III</w:t>
      </w:r>
      <w:r w:rsidRPr="00BF09F6">
        <w:rPr>
          <w:b/>
          <w:bCs/>
          <w:sz w:val="28"/>
          <w:szCs w:val="28"/>
        </w:rPr>
        <w:t xml:space="preserve">. </w:t>
      </w:r>
      <w:r w:rsidRPr="00BF09F6">
        <w:rPr>
          <w:b/>
          <w:sz w:val="28"/>
          <w:szCs w:val="28"/>
        </w:rPr>
        <w:t>Вопросы развития информационных технологий.</w:t>
      </w:r>
    </w:p>
    <w:p w:rsidR="004F7E04" w:rsidRDefault="004F7E04" w:rsidP="00C51536">
      <w:pPr>
        <w:ind w:firstLine="567"/>
        <w:rPr>
          <w:szCs w:val="28"/>
        </w:rPr>
      </w:pPr>
      <w:r w:rsidRPr="005B0107">
        <w:rPr>
          <w:szCs w:val="28"/>
        </w:rPr>
        <w:t xml:space="preserve">Основными направлениями развития информационно-вычислительной системы Курганстата в 2012 году были: </w:t>
      </w:r>
    </w:p>
    <w:p w:rsidR="004F7E04" w:rsidRDefault="004F7E04" w:rsidP="00C51536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5B0107">
        <w:rPr>
          <w:szCs w:val="28"/>
        </w:rPr>
        <w:t>совершенствование технологии сбора, формирования, хранения и ра</w:t>
      </w:r>
      <w:r w:rsidRPr="005B0107">
        <w:rPr>
          <w:szCs w:val="28"/>
        </w:rPr>
        <w:t>с</w:t>
      </w:r>
      <w:r w:rsidRPr="005B0107">
        <w:rPr>
          <w:szCs w:val="28"/>
        </w:rPr>
        <w:t xml:space="preserve">пространения статистических данных, </w:t>
      </w:r>
    </w:p>
    <w:p w:rsidR="004F7E04" w:rsidRDefault="004F7E04" w:rsidP="00C51536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5B0107">
        <w:rPr>
          <w:szCs w:val="28"/>
        </w:rPr>
        <w:t xml:space="preserve">защита информации, </w:t>
      </w:r>
    </w:p>
    <w:p w:rsidR="004F7E04" w:rsidRPr="005B0107" w:rsidRDefault="004F7E04" w:rsidP="00C51536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5B0107">
        <w:rPr>
          <w:szCs w:val="28"/>
        </w:rPr>
        <w:t>модернизация технической базы  и сетевой инфраструктуры.</w:t>
      </w:r>
    </w:p>
    <w:p w:rsidR="004F7E04" w:rsidRPr="005B0107" w:rsidRDefault="004F7E04" w:rsidP="00C51536">
      <w:pPr>
        <w:ind w:firstLine="567"/>
        <w:rPr>
          <w:szCs w:val="28"/>
        </w:rPr>
      </w:pPr>
      <w:r w:rsidRPr="005B0107">
        <w:rPr>
          <w:szCs w:val="28"/>
        </w:rPr>
        <w:t>В Курганстате на этапе ввода и первичной обработки форм статистич</w:t>
      </w:r>
      <w:r w:rsidRPr="005B0107">
        <w:rPr>
          <w:szCs w:val="28"/>
        </w:rPr>
        <w:t>е</w:t>
      </w:r>
      <w:r w:rsidRPr="005B0107">
        <w:rPr>
          <w:szCs w:val="28"/>
        </w:rPr>
        <w:t xml:space="preserve">ской отчетности  на районном и региональном уровнях действует единая сквозная технология УИС «СТАТЭК» на платформе SQL Server 2005. В настоящее время в центральном аппарате Курганстата список баз составляет </w:t>
      </w:r>
      <w:r w:rsidRPr="009C7A75">
        <w:rPr>
          <w:szCs w:val="28"/>
        </w:rPr>
        <w:t>4</w:t>
      </w:r>
      <w:r w:rsidRPr="00960471">
        <w:rPr>
          <w:szCs w:val="28"/>
        </w:rPr>
        <w:t>75</w:t>
      </w:r>
      <w:r w:rsidRPr="009C7A75">
        <w:rPr>
          <w:szCs w:val="28"/>
        </w:rPr>
        <w:t xml:space="preserve"> </w:t>
      </w:r>
      <w:r w:rsidRPr="005B0107">
        <w:rPr>
          <w:szCs w:val="28"/>
        </w:rPr>
        <w:t xml:space="preserve">единиц. На районном уровне список баз включает </w:t>
      </w:r>
      <w:r w:rsidRPr="009C7A75">
        <w:rPr>
          <w:szCs w:val="28"/>
        </w:rPr>
        <w:t>7</w:t>
      </w:r>
      <w:r w:rsidRPr="00105D03">
        <w:rPr>
          <w:szCs w:val="28"/>
        </w:rPr>
        <w:t>1</w:t>
      </w:r>
      <w:r w:rsidRPr="009C7A75">
        <w:rPr>
          <w:szCs w:val="28"/>
        </w:rPr>
        <w:t xml:space="preserve"> </w:t>
      </w:r>
      <w:r w:rsidRPr="005B0107">
        <w:rPr>
          <w:szCs w:val="28"/>
        </w:rPr>
        <w:t>единиц</w:t>
      </w:r>
      <w:r>
        <w:rPr>
          <w:szCs w:val="28"/>
        </w:rPr>
        <w:t>у</w:t>
      </w:r>
      <w:r w:rsidRPr="005B0107">
        <w:rPr>
          <w:szCs w:val="28"/>
        </w:rPr>
        <w:t xml:space="preserve">. </w:t>
      </w:r>
    </w:p>
    <w:p w:rsidR="004F7E04" w:rsidRDefault="004F7E04" w:rsidP="00C51536">
      <w:pPr>
        <w:rPr>
          <w:szCs w:val="28"/>
        </w:rPr>
      </w:pPr>
      <w:r>
        <w:rPr>
          <w:szCs w:val="28"/>
        </w:rPr>
        <w:t>З</w:t>
      </w:r>
      <w:r w:rsidRPr="005B0107">
        <w:rPr>
          <w:szCs w:val="28"/>
        </w:rPr>
        <w:t>начение целевого индикатора «</w:t>
      </w:r>
      <w:r w:rsidRPr="00F10E91">
        <w:rPr>
          <w:szCs w:val="28"/>
        </w:rPr>
        <w:t>доля отчетности</w:t>
      </w:r>
      <w:r w:rsidRPr="00E86A37">
        <w:rPr>
          <w:b/>
          <w:szCs w:val="28"/>
        </w:rPr>
        <w:t>,</w:t>
      </w:r>
      <w:r w:rsidRPr="005B0107">
        <w:rPr>
          <w:szCs w:val="28"/>
        </w:rPr>
        <w:t xml:space="preserve"> представляемой в электронном виде по крупным и средним предприятиям (процентов)» за 201</w:t>
      </w:r>
      <w:r>
        <w:rPr>
          <w:szCs w:val="28"/>
        </w:rPr>
        <w:t>2</w:t>
      </w:r>
      <w:r w:rsidRPr="005B0107">
        <w:rPr>
          <w:szCs w:val="28"/>
        </w:rPr>
        <w:t xml:space="preserve"> год </w:t>
      </w:r>
      <w:r w:rsidRPr="00F10E91">
        <w:rPr>
          <w:szCs w:val="28"/>
        </w:rPr>
        <w:t>составило 53%.</w:t>
      </w:r>
      <w:r>
        <w:rPr>
          <w:szCs w:val="28"/>
        </w:rPr>
        <w:t xml:space="preserve"> </w:t>
      </w:r>
    </w:p>
    <w:p w:rsidR="004F7E04" w:rsidRPr="006A299B" w:rsidRDefault="004F7E04" w:rsidP="00C51536">
      <w:pPr>
        <w:ind w:firstLine="708"/>
        <w:rPr>
          <w:color w:val="000000"/>
          <w:szCs w:val="28"/>
        </w:rPr>
      </w:pPr>
      <w:r w:rsidRPr="00C2622B">
        <w:rPr>
          <w:color w:val="000000"/>
          <w:szCs w:val="28"/>
        </w:rPr>
        <w:t>Заключены Соглашения</w:t>
      </w:r>
      <w:r w:rsidRPr="006A299B">
        <w:rPr>
          <w:color w:val="000000"/>
          <w:szCs w:val="28"/>
        </w:rPr>
        <w:t xml:space="preserve"> о совместных действиях по организации и функционированию системы представления статистической и бухгалтерской отчетности в  электронном виде </w:t>
      </w:r>
      <w:r w:rsidRPr="00F10E91">
        <w:rPr>
          <w:color w:val="000000"/>
          <w:szCs w:val="28"/>
        </w:rPr>
        <w:t>с 7 специализированными операторами св</w:t>
      </w:r>
      <w:r w:rsidRPr="00F10E91">
        <w:rPr>
          <w:color w:val="000000"/>
          <w:szCs w:val="28"/>
        </w:rPr>
        <w:t>я</w:t>
      </w:r>
      <w:r w:rsidRPr="00F10E91">
        <w:rPr>
          <w:color w:val="000000"/>
          <w:szCs w:val="28"/>
        </w:rPr>
        <w:t>зи,</w:t>
      </w:r>
      <w:r w:rsidRPr="006A299B">
        <w:rPr>
          <w:color w:val="000000"/>
          <w:szCs w:val="28"/>
        </w:rPr>
        <w:t xml:space="preserve"> предоставляющими услуги защищенного электронного документооборота на территории Курганской об</w:t>
      </w:r>
      <w:r>
        <w:rPr>
          <w:color w:val="000000"/>
          <w:szCs w:val="28"/>
        </w:rPr>
        <w:t>ласти.</w:t>
      </w:r>
    </w:p>
    <w:p w:rsidR="004F7E04" w:rsidRDefault="00BA3E4C" w:rsidP="00C51536">
      <w:pPr>
        <w:ind w:firstLine="708"/>
        <w:rPr>
          <w:szCs w:val="28"/>
        </w:rPr>
      </w:pPr>
      <w:r>
        <w:rPr>
          <w:szCs w:val="28"/>
        </w:rPr>
        <w:t>По состоянию на конец декабря 2012 года к</w:t>
      </w:r>
      <w:r w:rsidR="004F7E04" w:rsidRPr="006A299B">
        <w:rPr>
          <w:szCs w:val="28"/>
        </w:rPr>
        <w:t xml:space="preserve"> системе сбора отчетности в электронном виде </w:t>
      </w:r>
      <w:r>
        <w:rPr>
          <w:szCs w:val="28"/>
        </w:rPr>
        <w:t xml:space="preserve">было </w:t>
      </w:r>
      <w:r w:rsidR="004F7E04" w:rsidRPr="00F10E91">
        <w:rPr>
          <w:szCs w:val="28"/>
        </w:rPr>
        <w:t>подключено 2110 респондентов,</w:t>
      </w:r>
      <w:r w:rsidR="004F7E04" w:rsidRPr="006A299B">
        <w:rPr>
          <w:szCs w:val="28"/>
        </w:rPr>
        <w:t xml:space="preserve"> в том числе 121 р</w:t>
      </w:r>
      <w:r w:rsidR="004F7E04" w:rsidRPr="006A299B">
        <w:rPr>
          <w:szCs w:val="28"/>
        </w:rPr>
        <w:t>е</w:t>
      </w:r>
      <w:r w:rsidR="004F7E04" w:rsidRPr="006A299B">
        <w:rPr>
          <w:szCs w:val="28"/>
        </w:rPr>
        <w:lastRenderedPageBreak/>
        <w:t>спондент отчитыва</w:t>
      </w:r>
      <w:r>
        <w:rPr>
          <w:szCs w:val="28"/>
        </w:rPr>
        <w:t>л</w:t>
      </w:r>
      <w:r w:rsidR="004F7E04" w:rsidRPr="006A299B">
        <w:rPr>
          <w:szCs w:val="28"/>
        </w:rPr>
        <w:t xml:space="preserve">ся через систему </w:t>
      </w:r>
      <w:r w:rsidR="004F7E04" w:rsidRPr="006A299B">
        <w:rPr>
          <w:szCs w:val="28"/>
          <w:lang w:val="en-US"/>
        </w:rPr>
        <w:t>Web</w:t>
      </w:r>
      <w:r w:rsidR="004F7E04" w:rsidRPr="006A299B">
        <w:rPr>
          <w:szCs w:val="28"/>
        </w:rPr>
        <w:t>-сбор. Список шаблонов электро</w:t>
      </w:r>
      <w:r w:rsidR="004F7E04" w:rsidRPr="006A299B">
        <w:rPr>
          <w:szCs w:val="28"/>
        </w:rPr>
        <w:t>н</w:t>
      </w:r>
      <w:r w:rsidR="004F7E04" w:rsidRPr="006A299B">
        <w:rPr>
          <w:szCs w:val="28"/>
        </w:rPr>
        <w:t>ных версий форм включает 254 формы</w:t>
      </w:r>
      <w:r w:rsidR="004F7E04">
        <w:rPr>
          <w:szCs w:val="28"/>
        </w:rPr>
        <w:t>.</w:t>
      </w:r>
    </w:p>
    <w:p w:rsidR="004F7E04" w:rsidRDefault="004F7E04" w:rsidP="00C51536">
      <w:pPr>
        <w:pStyle w:val="Iauiue"/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8"/>
        </w:rPr>
      </w:pPr>
    </w:p>
    <w:p w:rsidR="004F7E04" w:rsidRDefault="004F7E04" w:rsidP="00C51536">
      <w:pPr>
        <w:pStyle w:val="Iauiue"/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 xml:space="preserve">. </w:t>
      </w:r>
      <w:r w:rsidRPr="0006504C">
        <w:rPr>
          <w:b/>
          <w:bCs/>
          <w:sz w:val="28"/>
        </w:rPr>
        <w:t xml:space="preserve">Организационно-кадровая работа.   </w:t>
      </w:r>
    </w:p>
    <w:p w:rsidR="004F7E04" w:rsidRPr="00ED77B6" w:rsidRDefault="004F7E04" w:rsidP="00C5153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D77B6">
        <w:rPr>
          <w:color w:val="000000"/>
          <w:szCs w:val="28"/>
        </w:rPr>
        <w:t>В соответствии с требованиями Федерального закона от 27 июля 2004 года № 79-ФЗ «О государственной гражданской службе Российской Федер</w:t>
      </w:r>
      <w:r w:rsidRPr="00ED77B6">
        <w:rPr>
          <w:color w:val="000000"/>
          <w:szCs w:val="28"/>
        </w:rPr>
        <w:t>а</w:t>
      </w:r>
      <w:r w:rsidRPr="00ED77B6">
        <w:rPr>
          <w:color w:val="000000"/>
          <w:szCs w:val="28"/>
        </w:rPr>
        <w:t>ции» и задачами, поставленными Федеральной службой государственной статистики, руководство Курганстата совместно с административным отд</w:t>
      </w:r>
      <w:r w:rsidRPr="00ED77B6">
        <w:rPr>
          <w:color w:val="000000"/>
          <w:szCs w:val="28"/>
        </w:rPr>
        <w:t>е</w:t>
      </w:r>
      <w:r w:rsidRPr="00ED77B6">
        <w:rPr>
          <w:color w:val="000000"/>
          <w:szCs w:val="28"/>
        </w:rPr>
        <w:t>лом и структурными подразделениями ведут постоянную работу по повыш</w:t>
      </w:r>
      <w:r w:rsidRPr="00ED77B6">
        <w:rPr>
          <w:color w:val="000000"/>
          <w:szCs w:val="28"/>
        </w:rPr>
        <w:t>е</w:t>
      </w:r>
      <w:r w:rsidRPr="00ED77B6">
        <w:rPr>
          <w:color w:val="000000"/>
          <w:szCs w:val="28"/>
        </w:rPr>
        <w:t>нию эффективности кадровой политики.</w:t>
      </w:r>
    </w:p>
    <w:p w:rsidR="004F7E04" w:rsidRPr="00E470EB" w:rsidRDefault="004F7E04" w:rsidP="00C5153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D77B6">
        <w:rPr>
          <w:color w:val="000000"/>
          <w:szCs w:val="28"/>
        </w:rPr>
        <w:t xml:space="preserve">Предельная численность государственных гражданских служащих в 2012 году </w:t>
      </w:r>
      <w:r w:rsidRPr="00E470EB">
        <w:rPr>
          <w:color w:val="000000"/>
          <w:szCs w:val="28"/>
        </w:rPr>
        <w:t xml:space="preserve">составляла 212 чел. </w:t>
      </w:r>
    </w:p>
    <w:p w:rsidR="004F7E04" w:rsidRDefault="004F7E04" w:rsidP="00C5153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D77B6">
        <w:rPr>
          <w:color w:val="000000"/>
          <w:szCs w:val="28"/>
        </w:rPr>
        <w:t>Постоянное внимание и целенаправленная работа с кадрами (это и п</w:t>
      </w:r>
      <w:r w:rsidRPr="00ED77B6">
        <w:rPr>
          <w:color w:val="000000"/>
          <w:szCs w:val="28"/>
        </w:rPr>
        <w:t>о</w:t>
      </w:r>
      <w:r w:rsidRPr="00ED77B6">
        <w:rPr>
          <w:color w:val="000000"/>
          <w:szCs w:val="28"/>
        </w:rPr>
        <w:t>вышение образовательного и профессионального уровня, и подготовка ка</w:t>
      </w:r>
      <w:r w:rsidRPr="00ED77B6">
        <w:rPr>
          <w:color w:val="000000"/>
          <w:szCs w:val="28"/>
        </w:rPr>
        <w:t>д</w:t>
      </w:r>
      <w:r w:rsidRPr="00ED77B6">
        <w:rPr>
          <w:color w:val="000000"/>
          <w:szCs w:val="28"/>
        </w:rPr>
        <w:t>рового резерва на выдвижение, и анализ личностных и деловых качеств, во</w:t>
      </w:r>
      <w:r w:rsidRPr="00ED77B6">
        <w:rPr>
          <w:color w:val="000000"/>
          <w:szCs w:val="28"/>
        </w:rPr>
        <w:t>с</w:t>
      </w:r>
      <w:r w:rsidRPr="00ED77B6">
        <w:rPr>
          <w:color w:val="000000"/>
          <w:szCs w:val="28"/>
        </w:rPr>
        <w:t>питание молодых специалистов и т.д.) способствовали дальнейшему улу</w:t>
      </w:r>
      <w:r w:rsidRPr="00ED77B6">
        <w:rPr>
          <w:color w:val="000000"/>
          <w:szCs w:val="28"/>
        </w:rPr>
        <w:t>ч</w:t>
      </w:r>
      <w:r w:rsidRPr="00ED77B6">
        <w:rPr>
          <w:color w:val="000000"/>
          <w:szCs w:val="28"/>
        </w:rPr>
        <w:t>шению качественного состава работников.</w:t>
      </w:r>
    </w:p>
    <w:p w:rsidR="004F7E04" w:rsidRPr="00ED77B6" w:rsidRDefault="004F7E04" w:rsidP="00C51536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D77B6">
        <w:rPr>
          <w:color w:val="000000"/>
          <w:szCs w:val="28"/>
        </w:rPr>
        <w:t>Если в 2010 году высшее образование имели 84,3% специалистов, то в 2012 году – 92%. Положительная динамика наблюдается и в районных по</w:t>
      </w:r>
      <w:r w:rsidRPr="00ED77B6">
        <w:rPr>
          <w:color w:val="000000"/>
          <w:szCs w:val="28"/>
        </w:rPr>
        <w:t>д</w:t>
      </w:r>
      <w:r w:rsidRPr="00ED77B6">
        <w:rPr>
          <w:color w:val="000000"/>
          <w:szCs w:val="28"/>
        </w:rPr>
        <w:t>разделениях. В 2010 году в районном звене 74,4% сотрудников имели вы</w:t>
      </w:r>
      <w:r w:rsidRPr="00ED77B6">
        <w:rPr>
          <w:color w:val="000000"/>
          <w:szCs w:val="28"/>
        </w:rPr>
        <w:t>с</w:t>
      </w:r>
      <w:r w:rsidRPr="00ED77B6">
        <w:rPr>
          <w:color w:val="000000"/>
          <w:szCs w:val="28"/>
        </w:rPr>
        <w:t>шее образование, в 2012 году 90,1 % (увеличение на 15,7</w:t>
      </w:r>
      <w:r w:rsidRPr="00ED77B6">
        <w:rPr>
          <w:iCs/>
          <w:color w:val="000000"/>
          <w:szCs w:val="28"/>
        </w:rPr>
        <w:t>%)</w:t>
      </w:r>
      <w:r w:rsidRPr="00ED77B6">
        <w:rPr>
          <w:i/>
          <w:iCs/>
          <w:color w:val="000000"/>
          <w:szCs w:val="28"/>
        </w:rPr>
        <w:t>.</w:t>
      </w:r>
    </w:p>
    <w:p w:rsidR="004F7E04" w:rsidRPr="00ED77B6" w:rsidRDefault="004F7E04" w:rsidP="00C5153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D77B6">
        <w:rPr>
          <w:color w:val="000000"/>
          <w:szCs w:val="28"/>
        </w:rPr>
        <w:t>В настоящее время 2 работника обучаются в высших учебных завед</w:t>
      </w:r>
      <w:r w:rsidRPr="00ED77B6">
        <w:rPr>
          <w:color w:val="000000"/>
          <w:szCs w:val="28"/>
        </w:rPr>
        <w:t>е</w:t>
      </w:r>
      <w:r w:rsidRPr="00ED77B6">
        <w:rPr>
          <w:color w:val="000000"/>
          <w:szCs w:val="28"/>
        </w:rPr>
        <w:t>ниях.</w:t>
      </w:r>
    </w:p>
    <w:p w:rsidR="004F7E04" w:rsidRPr="00ED77B6" w:rsidRDefault="004F7E04" w:rsidP="00C51536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D77B6">
        <w:rPr>
          <w:szCs w:val="28"/>
        </w:rPr>
        <w:t xml:space="preserve">Продолжалось обучение государственных гражданских служащих по </w:t>
      </w:r>
      <w:r w:rsidRPr="002579CE">
        <w:rPr>
          <w:szCs w:val="28"/>
        </w:rPr>
        <w:t>дистанционной форме.</w:t>
      </w:r>
      <w:r w:rsidRPr="00ED77B6">
        <w:rPr>
          <w:szCs w:val="28"/>
        </w:rPr>
        <w:t xml:space="preserve"> Всего в 2012 году прошли обучение </w:t>
      </w:r>
      <w:r w:rsidRPr="002579CE">
        <w:rPr>
          <w:szCs w:val="28"/>
        </w:rPr>
        <w:t xml:space="preserve">39 </w:t>
      </w:r>
      <w:r w:rsidRPr="00ED77B6">
        <w:rPr>
          <w:szCs w:val="28"/>
        </w:rPr>
        <w:t>чел., в том числе 6 из районного звена.</w:t>
      </w:r>
    </w:p>
    <w:p w:rsidR="004F7E04" w:rsidRPr="002579CE" w:rsidRDefault="004F7E04" w:rsidP="00C51536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D77B6">
        <w:rPr>
          <w:szCs w:val="28"/>
        </w:rPr>
        <w:t>В соответствии с Указом Президента Российской Федерации от 31 д</w:t>
      </w:r>
      <w:r w:rsidRPr="00ED77B6">
        <w:rPr>
          <w:szCs w:val="28"/>
        </w:rPr>
        <w:t>е</w:t>
      </w:r>
      <w:r w:rsidRPr="00ED77B6">
        <w:rPr>
          <w:szCs w:val="28"/>
        </w:rPr>
        <w:t>кабря 2010 года № 1657 «Об оптимизации численности федеральных гос</w:t>
      </w:r>
      <w:r w:rsidRPr="00ED77B6">
        <w:rPr>
          <w:szCs w:val="28"/>
        </w:rPr>
        <w:t>у</w:t>
      </w:r>
      <w:r w:rsidRPr="00ED77B6">
        <w:rPr>
          <w:szCs w:val="28"/>
        </w:rPr>
        <w:t>дарственных гражданских служащих и работников государственных орг</w:t>
      </w:r>
      <w:r w:rsidRPr="00ED77B6">
        <w:rPr>
          <w:szCs w:val="28"/>
        </w:rPr>
        <w:t>а</w:t>
      </w:r>
      <w:r w:rsidRPr="00ED77B6">
        <w:rPr>
          <w:szCs w:val="28"/>
        </w:rPr>
        <w:t xml:space="preserve">нов» и соответствующими приказами Росстата в </w:t>
      </w:r>
      <w:r w:rsidRPr="00ED77B6">
        <w:rPr>
          <w:szCs w:val="28"/>
          <w:lang w:val="en-US"/>
        </w:rPr>
        <w:t>IV</w:t>
      </w:r>
      <w:r w:rsidRPr="00ED77B6">
        <w:rPr>
          <w:szCs w:val="28"/>
        </w:rPr>
        <w:t xml:space="preserve"> кв. 2012 года была начата работа </w:t>
      </w:r>
      <w:r w:rsidRPr="005B6A00">
        <w:rPr>
          <w:szCs w:val="28"/>
        </w:rPr>
        <w:t>по оптимизации структуры Курганстата</w:t>
      </w:r>
      <w:r w:rsidRPr="00ED77B6">
        <w:rPr>
          <w:szCs w:val="28"/>
        </w:rPr>
        <w:t xml:space="preserve"> и численности государстве</w:t>
      </w:r>
      <w:r w:rsidRPr="00ED77B6">
        <w:rPr>
          <w:szCs w:val="28"/>
        </w:rPr>
        <w:t>н</w:t>
      </w:r>
      <w:r w:rsidRPr="00ED77B6">
        <w:rPr>
          <w:szCs w:val="28"/>
        </w:rPr>
        <w:t>ных гражданских служащих. Предупреждены о сокращении с 1 апреля 2013 г</w:t>
      </w:r>
      <w:r w:rsidR="005B6A00">
        <w:rPr>
          <w:szCs w:val="28"/>
        </w:rPr>
        <w:t>ода</w:t>
      </w:r>
      <w:r w:rsidRPr="00ED77B6">
        <w:rPr>
          <w:szCs w:val="28"/>
        </w:rPr>
        <w:t xml:space="preserve"> </w:t>
      </w:r>
      <w:r w:rsidRPr="002579CE">
        <w:rPr>
          <w:szCs w:val="28"/>
        </w:rPr>
        <w:t>10 человек.</w:t>
      </w:r>
      <w:r w:rsidRPr="00ED77B6">
        <w:rPr>
          <w:szCs w:val="28"/>
        </w:rPr>
        <w:t xml:space="preserve"> Предельная численность государственных гражданских служащих Курганстата с 1 апреля 2013 г. будет составлять </w:t>
      </w:r>
      <w:r w:rsidRPr="002579CE">
        <w:rPr>
          <w:szCs w:val="28"/>
        </w:rPr>
        <w:t>202 чел.</w:t>
      </w:r>
    </w:p>
    <w:p w:rsidR="004F7E04" w:rsidRPr="00ED77B6" w:rsidRDefault="004F7E04" w:rsidP="00C51536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ED77B6">
        <w:rPr>
          <w:szCs w:val="28"/>
        </w:rPr>
        <w:t>Продолжалась работа по оптимизации занимаемых площадей</w:t>
      </w:r>
      <w:r w:rsidR="00AE5BA8">
        <w:rPr>
          <w:szCs w:val="28"/>
        </w:rPr>
        <w:t xml:space="preserve"> в райо</w:t>
      </w:r>
      <w:r w:rsidR="00AE5BA8">
        <w:rPr>
          <w:szCs w:val="28"/>
        </w:rPr>
        <w:t>н</w:t>
      </w:r>
      <w:r w:rsidR="00AE5BA8">
        <w:rPr>
          <w:szCs w:val="28"/>
        </w:rPr>
        <w:t>ных подразделениях Курганстата (</w:t>
      </w:r>
      <w:r w:rsidRPr="00ED77B6">
        <w:rPr>
          <w:szCs w:val="28"/>
        </w:rPr>
        <w:t>Куртамыш</w:t>
      </w:r>
      <w:r w:rsidR="00AE5BA8">
        <w:rPr>
          <w:szCs w:val="28"/>
        </w:rPr>
        <w:t xml:space="preserve">, </w:t>
      </w:r>
      <w:r w:rsidRPr="00ED77B6">
        <w:rPr>
          <w:szCs w:val="28"/>
        </w:rPr>
        <w:t>Каргаполье, Макушино, Ш</w:t>
      </w:r>
      <w:r w:rsidRPr="00ED77B6">
        <w:rPr>
          <w:szCs w:val="28"/>
        </w:rPr>
        <w:t>у</w:t>
      </w:r>
      <w:r w:rsidRPr="00ED77B6">
        <w:rPr>
          <w:szCs w:val="28"/>
        </w:rPr>
        <w:t>мих</w:t>
      </w:r>
      <w:r w:rsidR="00AE5BA8">
        <w:rPr>
          <w:szCs w:val="28"/>
        </w:rPr>
        <w:t xml:space="preserve">а, </w:t>
      </w:r>
      <w:r w:rsidRPr="00ED77B6">
        <w:rPr>
          <w:szCs w:val="28"/>
        </w:rPr>
        <w:t>Петухово, Катайск, Щучье</w:t>
      </w:r>
      <w:r w:rsidR="00AE5BA8">
        <w:rPr>
          <w:szCs w:val="28"/>
        </w:rPr>
        <w:t xml:space="preserve">, </w:t>
      </w:r>
      <w:r w:rsidRPr="00ED77B6">
        <w:rPr>
          <w:szCs w:val="28"/>
        </w:rPr>
        <w:t>Шатрово</w:t>
      </w:r>
      <w:r w:rsidR="00AE5BA8">
        <w:rPr>
          <w:szCs w:val="28"/>
        </w:rPr>
        <w:t>)</w:t>
      </w:r>
      <w:r w:rsidRPr="00ED77B6">
        <w:rPr>
          <w:szCs w:val="28"/>
        </w:rPr>
        <w:t xml:space="preserve">. </w:t>
      </w:r>
    </w:p>
    <w:p w:rsidR="00B76AEB" w:rsidRDefault="004F7E04" w:rsidP="00C51536">
      <w:r w:rsidRPr="00ED77B6">
        <w:rPr>
          <w:szCs w:val="28"/>
        </w:rPr>
        <w:t>В течение года продолжал работу «Совет молодых специалистов» (СМС). В декабре 2012 года СМС принял решение принять участие в межд</w:t>
      </w:r>
      <w:r w:rsidRPr="00ED77B6">
        <w:rPr>
          <w:szCs w:val="28"/>
        </w:rPr>
        <w:t>у</w:t>
      </w:r>
      <w:r w:rsidRPr="00ED77B6">
        <w:rPr>
          <w:szCs w:val="28"/>
        </w:rPr>
        <w:t>народном конкурсе постеров по статистике в рамках международного прое</w:t>
      </w:r>
      <w:r w:rsidRPr="00ED77B6">
        <w:rPr>
          <w:szCs w:val="28"/>
        </w:rPr>
        <w:t>к</w:t>
      </w:r>
      <w:r w:rsidRPr="00ED77B6">
        <w:rPr>
          <w:szCs w:val="28"/>
        </w:rPr>
        <w:t xml:space="preserve">та </w:t>
      </w:r>
      <w:r w:rsidRPr="00ED77B6">
        <w:rPr>
          <w:szCs w:val="28"/>
          <w:lang w:val="en-US"/>
        </w:rPr>
        <w:t>ISLP</w:t>
      </w:r>
      <w:r w:rsidRPr="00ED77B6">
        <w:rPr>
          <w:szCs w:val="28"/>
        </w:rPr>
        <w:t xml:space="preserve"> и зарегистрировался в качестве координатора от Курганской области в России. Для привлечения к участию в конкурсе разослана информация для гимназий г. Кургана с приглашением к участию.</w:t>
      </w:r>
    </w:p>
    <w:sectPr w:rsidR="00B76AEB" w:rsidSect="00E807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23" w:rsidRDefault="00093523" w:rsidP="00E8071A">
      <w:r>
        <w:separator/>
      </w:r>
    </w:p>
  </w:endnote>
  <w:endnote w:type="continuationSeparator" w:id="0">
    <w:p w:rsidR="00093523" w:rsidRDefault="00093523" w:rsidP="00E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23" w:rsidRDefault="00093523" w:rsidP="00E8071A">
      <w:r>
        <w:separator/>
      </w:r>
    </w:p>
  </w:footnote>
  <w:footnote w:type="continuationSeparator" w:id="0">
    <w:p w:rsidR="00093523" w:rsidRDefault="00093523" w:rsidP="00E8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8251"/>
      <w:docPartObj>
        <w:docPartGallery w:val="Page Numbers (Top of Page)"/>
        <w:docPartUnique/>
      </w:docPartObj>
    </w:sdtPr>
    <w:sdtEndPr/>
    <w:sdtContent>
      <w:p w:rsidR="00E8071A" w:rsidRDefault="000935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1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071A" w:rsidRDefault="00E807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8"/>
    <w:rsid w:val="00093523"/>
    <w:rsid w:val="00124112"/>
    <w:rsid w:val="00146973"/>
    <w:rsid w:val="001C215D"/>
    <w:rsid w:val="002579CE"/>
    <w:rsid w:val="00347DEB"/>
    <w:rsid w:val="003814DB"/>
    <w:rsid w:val="004A0A34"/>
    <w:rsid w:val="004F7E04"/>
    <w:rsid w:val="00500A5A"/>
    <w:rsid w:val="00574F52"/>
    <w:rsid w:val="005B6A00"/>
    <w:rsid w:val="005F469D"/>
    <w:rsid w:val="006464F8"/>
    <w:rsid w:val="006C2FE3"/>
    <w:rsid w:val="00833403"/>
    <w:rsid w:val="008D5038"/>
    <w:rsid w:val="009757A1"/>
    <w:rsid w:val="009B17B9"/>
    <w:rsid w:val="00A323E0"/>
    <w:rsid w:val="00AC67F0"/>
    <w:rsid w:val="00AE5BA8"/>
    <w:rsid w:val="00B16B00"/>
    <w:rsid w:val="00B76AEB"/>
    <w:rsid w:val="00BA3E4C"/>
    <w:rsid w:val="00C51536"/>
    <w:rsid w:val="00D2125C"/>
    <w:rsid w:val="00D50F31"/>
    <w:rsid w:val="00D846FD"/>
    <w:rsid w:val="00D86E1F"/>
    <w:rsid w:val="00DB4CE0"/>
    <w:rsid w:val="00E470EB"/>
    <w:rsid w:val="00E8071A"/>
    <w:rsid w:val="00E960A9"/>
    <w:rsid w:val="00F10E91"/>
    <w:rsid w:val="00F61BB0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38"/>
    <w:pPr>
      <w:widowControl w:val="0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5038"/>
  </w:style>
  <w:style w:type="character" w:customStyle="1" w:styleId="a4">
    <w:name w:val="Основной текст с отступом Знак"/>
    <w:basedOn w:val="a0"/>
    <w:link w:val="a3"/>
    <w:semiHidden/>
    <w:rsid w:val="008D5038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6A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6AEB"/>
    <w:rPr>
      <w:rFonts w:eastAsia="Times New Roman" w:cs="Times New Roman"/>
      <w:szCs w:val="20"/>
      <w:lang w:eastAsia="ru-RU"/>
    </w:rPr>
  </w:style>
  <w:style w:type="paragraph" w:customStyle="1" w:styleId="Iauiue">
    <w:name w:val="Iau?iue"/>
    <w:rsid w:val="0083340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0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71A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0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71A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579CE"/>
    <w:pPr>
      <w:widowControl/>
      <w:autoSpaceDE w:val="0"/>
      <w:autoSpaceDN w:val="0"/>
      <w:adjustRightInd w:val="0"/>
      <w:spacing w:after="120" w:line="480" w:lineRule="auto"/>
      <w:ind w:left="283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2579CE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38"/>
    <w:pPr>
      <w:widowControl w:val="0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5038"/>
  </w:style>
  <w:style w:type="character" w:customStyle="1" w:styleId="a4">
    <w:name w:val="Основной текст с отступом Знак"/>
    <w:basedOn w:val="a0"/>
    <w:link w:val="a3"/>
    <w:semiHidden/>
    <w:rsid w:val="008D5038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6A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6AEB"/>
    <w:rPr>
      <w:rFonts w:eastAsia="Times New Roman" w:cs="Times New Roman"/>
      <w:szCs w:val="20"/>
      <w:lang w:eastAsia="ru-RU"/>
    </w:rPr>
  </w:style>
  <w:style w:type="paragraph" w:customStyle="1" w:styleId="Iauiue">
    <w:name w:val="Iau?iue"/>
    <w:rsid w:val="0083340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0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71A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0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71A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579CE"/>
    <w:pPr>
      <w:widowControl/>
      <w:autoSpaceDE w:val="0"/>
      <w:autoSpaceDN w:val="0"/>
      <w:adjustRightInd w:val="0"/>
      <w:spacing w:after="120" w:line="480" w:lineRule="auto"/>
      <w:ind w:left="283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2579CE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Яценко Юлия Александровна</cp:lastModifiedBy>
  <cp:revision>2</cp:revision>
  <dcterms:created xsi:type="dcterms:W3CDTF">2019-10-03T08:01:00Z</dcterms:created>
  <dcterms:modified xsi:type="dcterms:W3CDTF">2019-10-03T08:01:00Z</dcterms:modified>
</cp:coreProperties>
</file>