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38" w:rsidRDefault="00601038" w:rsidP="00B95181">
      <w:pPr>
        <w:rPr>
          <w:lang w:val="en-US"/>
        </w:rPr>
      </w:pPr>
    </w:p>
    <w:p w:rsidR="002775D5" w:rsidRPr="002A51FF" w:rsidRDefault="002775D5" w:rsidP="002775D5">
      <w:pPr>
        <w:jc w:val="center"/>
        <w:rPr>
          <w:sz w:val="28"/>
          <w:szCs w:val="28"/>
        </w:rPr>
      </w:pPr>
      <w:r w:rsidRPr="002A51FF">
        <w:rPr>
          <w:sz w:val="28"/>
          <w:szCs w:val="28"/>
        </w:rPr>
        <w:t>Сведения об охотничьих хозяйствах Курганской области</w:t>
      </w:r>
    </w:p>
    <w:p w:rsidR="002775D5" w:rsidRDefault="002775D5" w:rsidP="002775D5"/>
    <w:tbl>
      <w:tblPr>
        <w:tblpPr w:leftFromText="180" w:rightFromText="180" w:horzAnchor="margin" w:tblpY="830"/>
        <w:tblW w:w="9570" w:type="dxa"/>
        <w:tblLook w:val="04A0"/>
      </w:tblPr>
      <w:tblGrid>
        <w:gridCol w:w="4255"/>
        <w:gridCol w:w="1138"/>
        <w:gridCol w:w="1138"/>
        <w:gridCol w:w="1138"/>
        <w:gridCol w:w="1138"/>
        <w:gridCol w:w="1138"/>
      </w:tblGrid>
      <w:tr w:rsidR="002775D5" w:rsidRPr="002A51FF" w:rsidTr="008E2FAC">
        <w:trPr>
          <w:trHeight w:val="225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D5" w:rsidRPr="002A51FF" w:rsidRDefault="002775D5" w:rsidP="008E2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D5" w:rsidRPr="002A51FF" w:rsidRDefault="002775D5" w:rsidP="008E2F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D5" w:rsidRPr="002A51FF" w:rsidRDefault="002775D5" w:rsidP="008E2F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D5" w:rsidRPr="002A51FF" w:rsidRDefault="002775D5" w:rsidP="008E2F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D5" w:rsidRPr="002A51FF" w:rsidRDefault="002775D5" w:rsidP="008E2F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D5" w:rsidRPr="002A51FF" w:rsidRDefault="002775D5" w:rsidP="008E2F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5D5" w:rsidRPr="002A51FF" w:rsidTr="008E2FAC">
        <w:trPr>
          <w:trHeight w:val="268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5D5" w:rsidRPr="002A51FF" w:rsidRDefault="002775D5" w:rsidP="008E2F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D5" w:rsidRPr="002A51FF" w:rsidRDefault="002775D5" w:rsidP="008E2FAC">
            <w:pPr>
              <w:jc w:val="center"/>
              <w:rPr>
                <w:bCs/>
              </w:rPr>
            </w:pPr>
            <w:r w:rsidRPr="002A51FF">
              <w:rPr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5D5" w:rsidRPr="002A51FF" w:rsidRDefault="002775D5" w:rsidP="008E2FAC">
            <w:pPr>
              <w:jc w:val="center"/>
              <w:rPr>
                <w:bCs/>
              </w:rPr>
            </w:pPr>
            <w:r w:rsidRPr="002A51FF">
              <w:rPr>
                <w:bCs/>
                <w:sz w:val="22"/>
                <w:szCs w:val="22"/>
              </w:rPr>
              <w:t xml:space="preserve">2020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5D5" w:rsidRPr="002A51FF" w:rsidRDefault="002775D5" w:rsidP="008E2FAC">
            <w:pPr>
              <w:jc w:val="center"/>
              <w:rPr>
                <w:bCs/>
              </w:rPr>
            </w:pPr>
            <w:r w:rsidRPr="002A51FF">
              <w:rPr>
                <w:bCs/>
                <w:sz w:val="22"/>
                <w:szCs w:val="22"/>
              </w:rPr>
              <w:t xml:space="preserve">2021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5D5" w:rsidRPr="002A51FF" w:rsidRDefault="002775D5" w:rsidP="008E2FAC">
            <w:pPr>
              <w:jc w:val="center"/>
              <w:rPr>
                <w:bCs/>
                <w:lang w:val="en-US"/>
              </w:rPr>
            </w:pPr>
            <w:r w:rsidRPr="002A51FF">
              <w:rPr>
                <w:bCs/>
                <w:sz w:val="22"/>
                <w:szCs w:val="22"/>
              </w:rPr>
              <w:t>20</w:t>
            </w:r>
            <w:r w:rsidRPr="002A51FF">
              <w:rPr>
                <w:bCs/>
                <w:sz w:val="22"/>
                <w:szCs w:val="22"/>
                <w:lang w:val="en-US"/>
              </w:rPr>
              <w:t>22</w:t>
            </w:r>
            <w:r w:rsidRPr="002A51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5D5" w:rsidRPr="002A51FF" w:rsidRDefault="002775D5" w:rsidP="008E2FAC">
            <w:pPr>
              <w:jc w:val="center"/>
              <w:rPr>
                <w:bCs/>
              </w:rPr>
            </w:pPr>
            <w:r w:rsidRPr="002A51FF">
              <w:rPr>
                <w:bCs/>
                <w:sz w:val="22"/>
                <w:szCs w:val="22"/>
              </w:rPr>
              <w:t>20</w:t>
            </w:r>
            <w:r w:rsidRPr="002A51FF">
              <w:rPr>
                <w:bCs/>
                <w:sz w:val="22"/>
                <w:szCs w:val="22"/>
                <w:lang w:val="en-US"/>
              </w:rPr>
              <w:t>2</w:t>
            </w:r>
            <w:r w:rsidRPr="002A51FF">
              <w:rPr>
                <w:bCs/>
                <w:sz w:val="22"/>
                <w:szCs w:val="22"/>
              </w:rPr>
              <w:t>3</w:t>
            </w:r>
          </w:p>
        </w:tc>
      </w:tr>
      <w:tr w:rsidR="002775D5" w:rsidRPr="002A51FF" w:rsidTr="008E2FAC">
        <w:trPr>
          <w:trHeight w:val="435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D5" w:rsidRPr="002A51FF" w:rsidRDefault="002775D5" w:rsidP="008E2FAC">
            <w:pPr>
              <w:ind w:left="142" w:hanging="142"/>
              <w:jc w:val="both"/>
            </w:pPr>
            <w:r w:rsidRPr="002A51FF">
              <w:rPr>
                <w:sz w:val="22"/>
                <w:szCs w:val="22"/>
              </w:rPr>
              <w:t>Общая площадь закрепленных охотничьих угодий на конец года, тыс. га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D5" w:rsidRPr="007D0614" w:rsidRDefault="002775D5" w:rsidP="008E2FAC">
            <w:pPr>
              <w:jc w:val="right"/>
            </w:pPr>
            <w:r>
              <w:t>5045,6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BA0006" w:rsidRDefault="002775D5" w:rsidP="008E2FAC">
            <w:pPr>
              <w:jc w:val="right"/>
            </w:pPr>
            <w:r>
              <w:rPr>
                <w:lang w:val="en-US"/>
              </w:rPr>
              <w:t>4994</w:t>
            </w:r>
            <w:r>
              <w:t>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B63186" w:rsidRDefault="002775D5" w:rsidP="008E2FAC">
            <w:pPr>
              <w:jc w:val="right"/>
            </w:pPr>
            <w:r>
              <w:rPr>
                <w:lang w:val="en-US"/>
              </w:rPr>
              <w:t>4995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BE62BD" w:rsidRDefault="002775D5" w:rsidP="008E2FAC">
            <w:pPr>
              <w:jc w:val="right"/>
            </w:pPr>
            <w:r>
              <w:rPr>
                <w:lang w:val="en-US"/>
              </w:rPr>
              <w:t>4992</w:t>
            </w:r>
            <w: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75D5" w:rsidRPr="007B5D69" w:rsidRDefault="002775D5" w:rsidP="008E2FAC">
            <w:pPr>
              <w:jc w:val="right"/>
            </w:pPr>
            <w:r>
              <w:rPr>
                <w:lang w:val="en-US"/>
              </w:rPr>
              <w:t>4989</w:t>
            </w:r>
            <w:r>
              <w:t>,3</w:t>
            </w:r>
          </w:p>
        </w:tc>
      </w:tr>
      <w:tr w:rsidR="002775D5" w:rsidRPr="002A51FF" w:rsidTr="008E2FAC">
        <w:trPr>
          <w:trHeight w:val="435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D5" w:rsidRPr="002A51FF" w:rsidRDefault="002775D5" w:rsidP="008E2FAC">
            <w:pPr>
              <w:ind w:left="142" w:hanging="142"/>
              <w:jc w:val="both"/>
            </w:pPr>
            <w:r w:rsidRPr="002A51FF">
              <w:rPr>
                <w:sz w:val="22"/>
                <w:szCs w:val="22"/>
              </w:rPr>
              <w:t>Средняя численность работников списочного состава (без внешних совместителей), 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0970A8" w:rsidRDefault="002775D5" w:rsidP="008E2F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0970A8" w:rsidRDefault="002775D5" w:rsidP="008E2F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0970A8" w:rsidRDefault="002775D5" w:rsidP="008E2F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0970A8" w:rsidRDefault="002775D5" w:rsidP="008E2F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75D5" w:rsidRPr="000970A8" w:rsidRDefault="002775D5" w:rsidP="008E2F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</w:tr>
      <w:tr w:rsidR="002775D5" w:rsidRPr="002A51FF" w:rsidTr="008E2FAC">
        <w:trPr>
          <w:trHeight w:val="435"/>
        </w:trPr>
        <w:tc>
          <w:tcPr>
            <w:tcW w:w="42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D5" w:rsidRPr="002A51FF" w:rsidRDefault="002775D5" w:rsidP="008E2FAC">
            <w:pPr>
              <w:ind w:left="142" w:hanging="142"/>
              <w:jc w:val="both"/>
            </w:pPr>
            <w:r w:rsidRPr="002A51FF">
              <w:rPr>
                <w:sz w:val="22"/>
                <w:szCs w:val="22"/>
              </w:rPr>
              <w:t>Общие затраты на ведение охотничьих хозяйств, 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256638,4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253209,5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240170,4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244575,5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296801,0</w:t>
            </w:r>
          </w:p>
        </w:tc>
      </w:tr>
      <w:tr w:rsidR="002775D5" w:rsidRPr="002A51FF" w:rsidTr="008E2FAC">
        <w:trPr>
          <w:trHeight w:val="601"/>
        </w:trPr>
        <w:tc>
          <w:tcPr>
            <w:tcW w:w="42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D5" w:rsidRPr="002A51FF" w:rsidRDefault="002775D5" w:rsidP="008E2FAC">
            <w:pPr>
              <w:ind w:left="426" w:hanging="142"/>
              <w:jc w:val="both"/>
            </w:pPr>
            <w:r w:rsidRPr="002A51FF">
              <w:rPr>
                <w:sz w:val="22"/>
                <w:szCs w:val="22"/>
              </w:rPr>
              <w:t>из них:</w:t>
            </w:r>
          </w:p>
          <w:p w:rsidR="002775D5" w:rsidRPr="002A51FF" w:rsidRDefault="002775D5" w:rsidP="008E2FAC">
            <w:pPr>
              <w:ind w:left="142"/>
              <w:jc w:val="both"/>
            </w:pPr>
            <w:r w:rsidRPr="002A51FF">
              <w:rPr>
                <w:sz w:val="22"/>
                <w:szCs w:val="22"/>
              </w:rPr>
              <w:t>затраты на мероприятия по сохранению охотничьих ресурсов и среды их обитания, тыс. рублей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D5" w:rsidRPr="00545C34" w:rsidRDefault="002775D5" w:rsidP="008E2FAC">
            <w:pPr>
              <w:ind w:right="22"/>
              <w:jc w:val="right"/>
              <w:rPr>
                <w:lang w:val="en-US"/>
              </w:rPr>
            </w:pPr>
            <w:r>
              <w:rPr>
                <w:lang w:val="en-US"/>
              </w:rPr>
              <w:t>39216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D5" w:rsidRPr="00545C34" w:rsidRDefault="002775D5" w:rsidP="008E2FAC">
            <w:pPr>
              <w:ind w:right="22"/>
              <w:jc w:val="right"/>
              <w:rPr>
                <w:lang w:val="en-US"/>
              </w:rPr>
            </w:pPr>
            <w:r>
              <w:rPr>
                <w:lang w:val="en-US"/>
              </w:rPr>
              <w:t>36530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545C34" w:rsidRDefault="002775D5" w:rsidP="008E2FAC">
            <w:pPr>
              <w:ind w:right="22"/>
              <w:jc w:val="right"/>
              <w:rPr>
                <w:lang w:val="en-US"/>
              </w:rPr>
            </w:pPr>
            <w:r>
              <w:rPr>
                <w:lang w:val="en-US"/>
              </w:rPr>
              <w:t>39150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41809,2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56085,9</w:t>
            </w:r>
          </w:p>
        </w:tc>
      </w:tr>
      <w:tr w:rsidR="002775D5" w:rsidRPr="002A51FF" w:rsidTr="008E2FAC">
        <w:trPr>
          <w:trHeight w:val="425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D5" w:rsidRPr="002A51FF" w:rsidRDefault="002775D5" w:rsidP="008E2FAC">
            <w:pPr>
              <w:ind w:left="142"/>
              <w:jc w:val="both"/>
            </w:pPr>
            <w:r w:rsidRPr="002A51FF">
              <w:rPr>
                <w:sz w:val="22"/>
                <w:szCs w:val="22"/>
              </w:rPr>
              <w:t>затраты по учету численности охотничьих ресурсов, тыс.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jc w:val="right"/>
            </w:pPr>
            <w:r>
              <w:t>3815,3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jc w:val="right"/>
            </w:pPr>
            <w:r>
              <w:t>2542,8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jc w:val="right"/>
            </w:pPr>
            <w:r>
              <w:t>2471,9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jc w:val="right"/>
            </w:pPr>
            <w:r>
              <w:t>4513,2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jc w:val="right"/>
            </w:pPr>
            <w:r>
              <w:t>4882,2</w:t>
            </w:r>
          </w:p>
        </w:tc>
      </w:tr>
      <w:tr w:rsidR="002775D5" w:rsidRPr="002A51FF" w:rsidTr="008E2FAC">
        <w:trPr>
          <w:trHeight w:val="425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D5" w:rsidRPr="002A51FF" w:rsidRDefault="002775D5" w:rsidP="008E2FAC">
            <w:pPr>
              <w:ind w:left="142"/>
              <w:jc w:val="both"/>
            </w:pPr>
            <w:r w:rsidRPr="002A51FF">
              <w:rPr>
                <w:sz w:val="22"/>
                <w:szCs w:val="22"/>
              </w:rPr>
              <w:t>затраты по созданию охотничьей инфраструктуры, тыс.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16034,4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7444,0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14274,7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7996,3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775D5" w:rsidRPr="007D0614" w:rsidRDefault="002775D5" w:rsidP="008E2FAC">
            <w:pPr>
              <w:ind w:right="22"/>
              <w:jc w:val="right"/>
            </w:pPr>
            <w:r>
              <w:t>10878,0</w:t>
            </w:r>
          </w:p>
        </w:tc>
      </w:tr>
    </w:tbl>
    <w:p w:rsidR="007044FB" w:rsidRDefault="007044FB" w:rsidP="002775D5">
      <w:pPr>
        <w:jc w:val="center"/>
        <w:rPr>
          <w:sz w:val="20"/>
          <w:szCs w:val="20"/>
        </w:rPr>
      </w:pPr>
    </w:p>
    <w:sectPr w:rsidR="007044FB" w:rsidSect="002D7C08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06" w:rsidRDefault="000E0C06" w:rsidP="007D0614">
      <w:r>
        <w:separator/>
      </w:r>
    </w:p>
  </w:endnote>
  <w:endnote w:type="continuationSeparator" w:id="0">
    <w:p w:rsidR="000E0C06" w:rsidRDefault="000E0C06" w:rsidP="007D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06" w:rsidRDefault="000E0C06" w:rsidP="007D0614">
      <w:r>
        <w:separator/>
      </w:r>
    </w:p>
  </w:footnote>
  <w:footnote w:type="continuationSeparator" w:id="0">
    <w:p w:rsidR="000E0C06" w:rsidRDefault="000E0C06" w:rsidP="007D0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62A81"/>
    <w:rsid w:val="000E0C06"/>
    <w:rsid w:val="001048E4"/>
    <w:rsid w:val="00116CC5"/>
    <w:rsid w:val="00127723"/>
    <w:rsid w:val="001759E3"/>
    <w:rsid w:val="001C04C9"/>
    <w:rsid w:val="002278A2"/>
    <w:rsid w:val="002775D5"/>
    <w:rsid w:val="002D7C08"/>
    <w:rsid w:val="002F3F3F"/>
    <w:rsid w:val="00312F2F"/>
    <w:rsid w:val="003B479F"/>
    <w:rsid w:val="004005BE"/>
    <w:rsid w:val="00436388"/>
    <w:rsid w:val="00450322"/>
    <w:rsid w:val="00474FEF"/>
    <w:rsid w:val="004B05F1"/>
    <w:rsid w:val="005C390C"/>
    <w:rsid w:val="00601038"/>
    <w:rsid w:val="006B5381"/>
    <w:rsid w:val="007044FB"/>
    <w:rsid w:val="007408D8"/>
    <w:rsid w:val="00773E80"/>
    <w:rsid w:val="007B5D69"/>
    <w:rsid w:val="007D0614"/>
    <w:rsid w:val="007E76A4"/>
    <w:rsid w:val="00827B5C"/>
    <w:rsid w:val="008C52D1"/>
    <w:rsid w:val="00923A31"/>
    <w:rsid w:val="00941CC4"/>
    <w:rsid w:val="00944D4E"/>
    <w:rsid w:val="009A2A20"/>
    <w:rsid w:val="00A11950"/>
    <w:rsid w:val="00A35990"/>
    <w:rsid w:val="00A62A81"/>
    <w:rsid w:val="00A66F8E"/>
    <w:rsid w:val="00A81CD7"/>
    <w:rsid w:val="00B34CBD"/>
    <w:rsid w:val="00B63186"/>
    <w:rsid w:val="00B95181"/>
    <w:rsid w:val="00BA0006"/>
    <w:rsid w:val="00BD25A1"/>
    <w:rsid w:val="00BE62BD"/>
    <w:rsid w:val="00BF2449"/>
    <w:rsid w:val="00C1493C"/>
    <w:rsid w:val="00D1757C"/>
    <w:rsid w:val="00DE3E49"/>
    <w:rsid w:val="00E27DDF"/>
    <w:rsid w:val="00EE23DD"/>
    <w:rsid w:val="00F24E10"/>
    <w:rsid w:val="00FB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044FB"/>
    <w:pPr>
      <w:snapToGrid w:val="0"/>
    </w:pPr>
    <w:rPr>
      <w:rFonts w:ascii="Arial" w:hAnsi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044F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7044F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D061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D0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83CD-105F-4CC4-BF09-30ACBBB1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Шельпякова Виктория Александровна</dc:creator>
  <cp:keywords/>
  <dc:description/>
  <cp:lastModifiedBy>p45_VeselovaNV</cp:lastModifiedBy>
  <cp:revision>24</cp:revision>
  <cp:lastPrinted>2023-05-18T10:49:00Z</cp:lastPrinted>
  <dcterms:created xsi:type="dcterms:W3CDTF">2020-05-13T05:48:00Z</dcterms:created>
  <dcterms:modified xsi:type="dcterms:W3CDTF">2024-05-21T07:53:00Z</dcterms:modified>
</cp:coreProperties>
</file>