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11A9" w14:textId="5489B506" w:rsidR="00E707E0" w:rsidRDefault="005F5A9E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СОВЕЩАНИЕ С ГЛАВАМИ МУНИЦИПАЛЬНЫХ ОБРАЗОВАНИЙ СВЕРДЛОВСКОЙ ОБЛАСТИ</w:t>
      </w:r>
      <w:r w:rsidR="00127B1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2EE0A360" w:rsidR="00C73285" w:rsidRDefault="00C175D4" w:rsidP="005F5A9E">
      <w:pPr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</w:t>
      </w:r>
      <w:r w:rsidR="00340B54" w:rsidRP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Доме Правительства Свердловской области </w:t>
      </w:r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18 февраля </w:t>
      </w:r>
      <w:proofErr w:type="spellStart"/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proofErr w:type="spellEnd"/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340B54" w:rsidRP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>состо</w:t>
      </w:r>
      <w:r w:rsid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>ится</w:t>
      </w:r>
      <w:r w:rsidR="00340B54" w:rsidRP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совещание под руководством Заместителя Губернатора Свердловской области Чемезова Олега </w:t>
      </w:r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>Леонидовича</w:t>
      </w:r>
      <w:r w:rsidR="005F5A9E" w:rsidRP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 главами муниципальных образований, расположенных на территории Свердловской области, </w:t>
      </w:r>
      <w:r w:rsidR="00340B54" w:rsidRPr="00340B54">
        <w:rPr>
          <w:rFonts w:ascii="Arial" w:hAnsi="Arial" w:cs="Arial"/>
          <w:b/>
          <w:color w:val="525252" w:themeColor="accent3" w:themeShade="80"/>
          <w:sz w:val="24"/>
          <w:szCs w:val="24"/>
        </w:rPr>
        <w:t>по подготовке и проведению Всероссийской переписи населения 2020 года на территории Свердловской области</w:t>
      </w:r>
      <w:r w:rsid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5F5A9E" w:rsidRPr="005F5A9E">
        <w:t xml:space="preserve"> </w:t>
      </w:r>
      <w:r w:rsidR="005F5A9E" w:rsidRPr="005F5A9E">
        <w:rPr>
          <w:rFonts w:ascii="Arial" w:hAnsi="Arial" w:cs="Arial"/>
          <w:b/>
          <w:color w:val="525252" w:themeColor="accent3" w:themeShade="80"/>
          <w:sz w:val="24"/>
          <w:szCs w:val="24"/>
        </w:rPr>
        <w:t>режиме видео-конференц-связи</w:t>
      </w:r>
      <w:r w:rsidR="005B3F60"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2219D1B5" w:rsidR="00785E4A" w:rsidRDefault="008442D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 ходе согласования организационных планов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подготовки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 проведения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 2020 года на территории Свердловской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проинформирует </w:t>
      </w:r>
      <w:r w:rsidR="005F5A9E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6114A9">
        <w:rPr>
          <w:rFonts w:ascii="Arial" w:hAnsi="Arial" w:cs="Arial"/>
          <w:color w:val="525252" w:themeColor="accent3" w:themeShade="80"/>
          <w:sz w:val="24"/>
          <w:szCs w:val="24"/>
        </w:rPr>
        <w:t xml:space="preserve">уководитель Управления </w:t>
      </w:r>
      <w:r w:rsidR="006114A9" w:rsidRPr="006114A9">
        <w:rPr>
          <w:rFonts w:ascii="Arial" w:hAnsi="Arial" w:cs="Arial"/>
          <w:color w:val="525252" w:themeColor="accent3" w:themeShade="80"/>
          <w:sz w:val="24"/>
          <w:szCs w:val="24"/>
        </w:rPr>
        <w:t>Федеральной службы государственной статистики по Свердловской области и Курганской области</w:t>
      </w:r>
      <w:r w:rsidR="006114A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13479">
        <w:rPr>
          <w:rFonts w:ascii="Arial" w:hAnsi="Arial" w:cs="Arial"/>
          <w:color w:val="525252" w:themeColor="accent3" w:themeShade="80"/>
          <w:sz w:val="24"/>
          <w:szCs w:val="24"/>
        </w:rPr>
        <w:t>Кутина Елена Андреевна</w:t>
      </w:r>
      <w:bookmarkStart w:id="0" w:name="_GoBack"/>
      <w:bookmarkEnd w:id="0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2BCC7AF" w14:textId="7F457437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688622F" w14:textId="592B76D2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37A36A5" w14:textId="77777777" w:rsidR="003F7913" w:rsidRPr="0002467F" w:rsidRDefault="003F791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D2CF6A6" w14:textId="77777777" w:rsidR="000A45B9" w:rsidRPr="00B3468A" w:rsidRDefault="003468F5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p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66_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sverdl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gks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0A45B9"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14:paraId="6FB4B250" w14:textId="0F66A4AE" w:rsidR="004E096C" w:rsidRPr="00F10CCE" w:rsidRDefault="00B3468A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proofErr w:type="spellEnd"/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proofErr w:type="spellEnd"/>
      <w:r w:rsidR="004E096C"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4DF6A62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B414B9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A8BFFF4" w14:textId="1DAF65C9" w:rsidR="00F10CC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14:paraId="73FDA98F" w14:textId="74DE1351" w:rsidR="000269B8" w:rsidRPr="00F10CC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R="000269B8" w:rsidRPr="00F10CCE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C2F0" w14:textId="77777777" w:rsidR="003468F5" w:rsidRDefault="003468F5" w:rsidP="00A02726">
      <w:pPr>
        <w:spacing w:after="0" w:line="240" w:lineRule="auto"/>
      </w:pPr>
      <w:r>
        <w:separator/>
      </w:r>
    </w:p>
  </w:endnote>
  <w:endnote w:type="continuationSeparator" w:id="0">
    <w:p w14:paraId="067FE136" w14:textId="77777777" w:rsidR="003468F5" w:rsidRDefault="003468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BF6F" w14:textId="77777777" w:rsidR="003468F5" w:rsidRDefault="003468F5" w:rsidP="00A02726">
      <w:pPr>
        <w:spacing w:after="0" w:line="240" w:lineRule="auto"/>
      </w:pPr>
      <w:r>
        <w:separator/>
      </w:r>
    </w:p>
  </w:footnote>
  <w:footnote w:type="continuationSeparator" w:id="0">
    <w:p w14:paraId="3ED7CCFE" w14:textId="77777777" w:rsidR="003468F5" w:rsidRDefault="003468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3468F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6BFC2A8D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3468F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5CFB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45B9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19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00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39"/>
    <w:rsid w:val="001B6545"/>
    <w:rsid w:val="001B667E"/>
    <w:rsid w:val="001B7600"/>
    <w:rsid w:val="001C106F"/>
    <w:rsid w:val="001C1151"/>
    <w:rsid w:val="001C2959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1CB9"/>
    <w:rsid w:val="00337907"/>
    <w:rsid w:val="00340B54"/>
    <w:rsid w:val="00341B22"/>
    <w:rsid w:val="00342C70"/>
    <w:rsid w:val="003468F5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3F7913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23A9E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5A9E"/>
    <w:rsid w:val="005F674D"/>
    <w:rsid w:val="005F705B"/>
    <w:rsid w:val="005F78D1"/>
    <w:rsid w:val="00603DE1"/>
    <w:rsid w:val="00607A43"/>
    <w:rsid w:val="00607CB0"/>
    <w:rsid w:val="00607F98"/>
    <w:rsid w:val="006114A9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42DA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34BA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3468A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13479"/>
    <w:rsid w:val="00C175D4"/>
    <w:rsid w:val="00C276CA"/>
    <w:rsid w:val="00C34353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3AAC"/>
    <w:rsid w:val="00CF447D"/>
    <w:rsid w:val="00CF4F7E"/>
    <w:rsid w:val="00CF75C9"/>
    <w:rsid w:val="00D0157E"/>
    <w:rsid w:val="00D02BA4"/>
    <w:rsid w:val="00D06281"/>
    <w:rsid w:val="00D06B97"/>
    <w:rsid w:val="00D06E03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47A46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0CCE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A656FA3"/>
  <w15:docId w15:val="{B5ABBFA4-0303-423E-AA06-959687E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66_sverdl@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4D2C-CBEF-4E2E-B765-263E5CB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Мугинова Елена Владимировна</cp:lastModifiedBy>
  <cp:revision>10</cp:revision>
  <cp:lastPrinted>2020-02-17T08:21:00Z</cp:lastPrinted>
  <dcterms:created xsi:type="dcterms:W3CDTF">2020-02-13T03:20:00Z</dcterms:created>
  <dcterms:modified xsi:type="dcterms:W3CDTF">2020-02-17T08:21:00Z</dcterms:modified>
</cp:coreProperties>
</file>